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5F" w:rsidRPr="00394F5F" w:rsidRDefault="00394F5F" w:rsidP="00394F5F">
      <w:r w:rsidRPr="00394F5F">
        <w:t xml:space="preserve"> The first question that I have for Dr. Perry, we</w:t>
      </w:r>
    </w:p>
    <w:p w:rsidR="00394F5F" w:rsidRPr="00394F5F" w:rsidRDefault="00394F5F" w:rsidP="00394F5F">
      <w:proofErr w:type="gramStart"/>
      <w:r w:rsidRPr="00394F5F">
        <w:t>are</w:t>
      </w:r>
      <w:proofErr w:type="gramEnd"/>
      <w:r w:rsidRPr="00394F5F">
        <w:t xml:space="preserve"> all hopeful that North Korea will follow the U.S. lead and continue</w:t>
      </w:r>
    </w:p>
    <w:p w:rsidR="00394F5F" w:rsidRPr="00394F5F" w:rsidRDefault="00394F5F" w:rsidP="00394F5F">
      <w:proofErr w:type="gramStart"/>
      <w:r w:rsidRPr="00394F5F">
        <w:t>to</w:t>
      </w:r>
      <w:proofErr w:type="gramEnd"/>
      <w:r w:rsidRPr="00394F5F">
        <w:t xml:space="preserve"> avoid missile testing and follow the Berlin Accords. This</w:t>
      </w:r>
    </w:p>
    <w:p w:rsidR="00394F5F" w:rsidRPr="00394F5F" w:rsidRDefault="00394F5F" w:rsidP="00394F5F">
      <w:proofErr w:type="gramStart"/>
      <w:r w:rsidRPr="00394F5F">
        <w:t>may</w:t>
      </w:r>
      <w:proofErr w:type="gramEnd"/>
      <w:r w:rsidRPr="00394F5F">
        <w:t xml:space="preserve"> call for so</w:t>
      </w:r>
      <w:bookmarkStart w:id="0" w:name="_GoBack"/>
      <w:bookmarkEnd w:id="0"/>
      <w:r w:rsidRPr="00394F5F">
        <w:t>me speculation, but what do you see as North Korea’s</w:t>
      </w:r>
    </w:p>
    <w:p w:rsidR="00394F5F" w:rsidRPr="00394F5F" w:rsidRDefault="00394F5F" w:rsidP="00394F5F">
      <w:proofErr w:type="gramStart"/>
      <w:r w:rsidRPr="00394F5F">
        <w:t>intentions</w:t>
      </w:r>
      <w:proofErr w:type="gramEnd"/>
      <w:r w:rsidRPr="00394F5F">
        <w:t xml:space="preserve"> in that area?</w:t>
      </w:r>
    </w:p>
    <w:p w:rsidR="00394F5F" w:rsidRPr="00394F5F" w:rsidRDefault="00394F5F" w:rsidP="00394F5F">
      <w:r w:rsidRPr="00394F5F">
        <w:t xml:space="preserve">Is this a temporary delay in a program they very much want </w:t>
      </w:r>
      <w:proofErr w:type="gramStart"/>
      <w:r w:rsidRPr="00394F5F">
        <w:t>to</w:t>
      </w:r>
      <w:proofErr w:type="gramEnd"/>
    </w:p>
    <w:p w:rsidR="00394F5F" w:rsidRPr="00394F5F" w:rsidRDefault="00394F5F" w:rsidP="00394F5F">
      <w:r w:rsidRPr="00394F5F">
        <w:t>complete, or is this missile program something that they are prepared</w:t>
      </w:r>
      <w:r>
        <w:t xml:space="preserve"> </w:t>
      </w:r>
      <w:r w:rsidRPr="00394F5F">
        <w:t>to——.</w:t>
      </w:r>
    </w:p>
    <w:p w:rsidR="00394F5F" w:rsidRPr="00394F5F" w:rsidRDefault="00394F5F" w:rsidP="00394F5F">
      <w:r w:rsidRPr="00394F5F">
        <w:t xml:space="preserve"> Do you think that North Korea views this </w:t>
      </w:r>
      <w:proofErr w:type="gramStart"/>
      <w:r w:rsidRPr="00394F5F">
        <w:t>missile</w:t>
      </w:r>
      <w:proofErr w:type="gramEnd"/>
    </w:p>
    <w:p w:rsidR="00394F5F" w:rsidRPr="00394F5F" w:rsidRDefault="00394F5F" w:rsidP="00394F5F">
      <w:proofErr w:type="gramStart"/>
      <w:r w:rsidRPr="00394F5F">
        <w:t>technology</w:t>
      </w:r>
      <w:proofErr w:type="gramEnd"/>
      <w:r w:rsidRPr="00394F5F">
        <w:t xml:space="preserve"> as an element of its foreign policy which could some day</w:t>
      </w:r>
    </w:p>
    <w:p w:rsidR="00394F5F" w:rsidRPr="00394F5F" w:rsidRDefault="00394F5F" w:rsidP="00394F5F">
      <w:proofErr w:type="gramStart"/>
      <w:r w:rsidRPr="00394F5F">
        <w:t>threaten</w:t>
      </w:r>
      <w:proofErr w:type="gramEnd"/>
      <w:r w:rsidRPr="00394F5F">
        <w:t xml:space="preserve"> American cities, or chiefly as a good they could export to</w:t>
      </w:r>
    </w:p>
    <w:p w:rsidR="00394F5F" w:rsidRPr="00394F5F" w:rsidRDefault="00394F5F" w:rsidP="00394F5F">
      <w:proofErr w:type="gramStart"/>
      <w:r w:rsidRPr="00394F5F">
        <w:t>other</w:t>
      </w:r>
      <w:proofErr w:type="gramEnd"/>
      <w:r w:rsidRPr="00394F5F">
        <w:t xml:space="preserve"> countries for money?</w:t>
      </w:r>
    </w:p>
    <w:p w:rsidR="00394F5F" w:rsidRPr="00394F5F" w:rsidRDefault="00394F5F" w:rsidP="00394F5F">
      <w:r w:rsidRPr="00394F5F">
        <w:t xml:space="preserve"> As long as North Korea is on the terrorism list,</w:t>
      </w:r>
    </w:p>
    <w:p w:rsidR="00394F5F" w:rsidRPr="00394F5F" w:rsidRDefault="00394F5F" w:rsidP="00394F5F">
      <w:proofErr w:type="gramStart"/>
      <w:r w:rsidRPr="00394F5F">
        <w:t>are</w:t>
      </w:r>
      <w:proofErr w:type="gramEnd"/>
      <w:r w:rsidRPr="00394F5F">
        <w:t xml:space="preserve"> American companies and individuals free to invest in North</w:t>
      </w:r>
    </w:p>
    <w:p w:rsidR="00394F5F" w:rsidRPr="00394F5F" w:rsidRDefault="00394F5F" w:rsidP="00394F5F">
      <w:r w:rsidRPr="00394F5F">
        <w:t>Korea should they wish to do so?</w:t>
      </w:r>
    </w:p>
    <w:p w:rsidR="00394F5F" w:rsidRPr="00394F5F" w:rsidRDefault="00394F5F" w:rsidP="00394F5F">
      <w:r w:rsidRPr="00394F5F">
        <w:t xml:space="preserve"> So if somebody wanted to establish a factory in</w:t>
      </w:r>
    </w:p>
    <w:p w:rsidR="00394F5F" w:rsidRPr="00394F5F" w:rsidRDefault="00394F5F" w:rsidP="00394F5F">
      <w:r w:rsidRPr="00394F5F">
        <w:t>North Korea with U.S. capital to make tennis shoes for the U.S.</w:t>
      </w:r>
    </w:p>
    <w:p w:rsidR="00394F5F" w:rsidRPr="00394F5F" w:rsidRDefault="00394F5F" w:rsidP="00394F5F">
      <w:proofErr w:type="gramStart"/>
      <w:r w:rsidRPr="00394F5F">
        <w:t>market</w:t>
      </w:r>
      <w:proofErr w:type="gramEnd"/>
      <w:r w:rsidRPr="00394F5F">
        <w:t xml:space="preserve"> or some other consumer good, that would be acceptable</w:t>
      </w:r>
    </w:p>
    <w:p w:rsidR="00394F5F" w:rsidRPr="00394F5F" w:rsidRDefault="00394F5F" w:rsidP="00394F5F">
      <w:proofErr w:type="gramStart"/>
      <w:r w:rsidRPr="00394F5F">
        <w:t>once</w:t>
      </w:r>
      <w:proofErr w:type="gramEnd"/>
      <w:r w:rsidRPr="00394F5F">
        <w:t xml:space="preserve"> the President’s policy is implemented, which is relatively certain</w:t>
      </w:r>
    </w:p>
    <w:p w:rsidR="00394F5F" w:rsidRPr="00394F5F" w:rsidRDefault="00394F5F" w:rsidP="00394F5F">
      <w:proofErr w:type="gramStart"/>
      <w:r w:rsidRPr="00394F5F">
        <w:t>to</w:t>
      </w:r>
      <w:proofErr w:type="gramEnd"/>
      <w:r w:rsidRPr="00394F5F">
        <w:t xml:space="preserve"> occur in the next few months?</w:t>
      </w:r>
    </w:p>
    <w:p w:rsidR="00394F5F" w:rsidRPr="00394F5F" w:rsidRDefault="00394F5F" w:rsidP="00394F5F">
      <w:r w:rsidRPr="00394F5F">
        <w:t xml:space="preserve"> Do we expect that there will be much U.S. </w:t>
      </w:r>
      <w:proofErr w:type="gramStart"/>
      <w:r w:rsidRPr="00394F5F">
        <w:t>investment</w:t>
      </w:r>
      <w:proofErr w:type="gramEnd"/>
    </w:p>
    <w:p w:rsidR="00394F5F" w:rsidRPr="00394F5F" w:rsidRDefault="00394F5F" w:rsidP="00394F5F">
      <w:proofErr w:type="gramStart"/>
      <w:r w:rsidRPr="00394F5F">
        <w:t>in</w:t>
      </w:r>
      <w:proofErr w:type="gramEnd"/>
      <w:r w:rsidRPr="00394F5F">
        <w:t xml:space="preserve"> North Korea once this policy—are you getting a lot of</w:t>
      </w:r>
    </w:p>
    <w:p w:rsidR="00394F5F" w:rsidRPr="00394F5F" w:rsidRDefault="00394F5F" w:rsidP="00394F5F">
      <w:proofErr w:type="gramStart"/>
      <w:r w:rsidRPr="00394F5F">
        <w:t>phone</w:t>
      </w:r>
      <w:proofErr w:type="gramEnd"/>
      <w:r w:rsidRPr="00394F5F">
        <w:t xml:space="preserve"> calls from companies asking your advice on how to make investments</w:t>
      </w:r>
    </w:p>
    <w:p w:rsidR="00394F5F" w:rsidRPr="00394F5F" w:rsidRDefault="00394F5F" w:rsidP="00394F5F">
      <w:proofErr w:type="gramStart"/>
      <w:r w:rsidRPr="00394F5F">
        <w:t>in</w:t>
      </w:r>
      <w:proofErr w:type="gramEnd"/>
      <w:r w:rsidRPr="00394F5F">
        <w:t xml:space="preserve"> North Korea, Dr. Perry?</w:t>
      </w:r>
    </w:p>
    <w:p w:rsidR="00394F5F" w:rsidRPr="00394F5F" w:rsidRDefault="00394F5F" w:rsidP="00394F5F">
      <w:r w:rsidRPr="00394F5F">
        <w:t xml:space="preserve"> I assume that OPIC and </w:t>
      </w:r>
      <w:proofErr w:type="spellStart"/>
      <w:r w:rsidRPr="00394F5F">
        <w:t>Eximbank</w:t>
      </w:r>
      <w:proofErr w:type="spellEnd"/>
      <w:r w:rsidRPr="00394F5F">
        <w:t xml:space="preserve"> would not be</w:t>
      </w:r>
    </w:p>
    <w:p w:rsidR="00394F5F" w:rsidRPr="00394F5F" w:rsidRDefault="00394F5F" w:rsidP="00394F5F">
      <w:proofErr w:type="gramStart"/>
      <w:r w:rsidRPr="00394F5F">
        <w:t>available</w:t>
      </w:r>
      <w:proofErr w:type="gramEnd"/>
      <w:r w:rsidRPr="00394F5F">
        <w:t xml:space="preserve"> for trade or investment in North Korea?</w:t>
      </w:r>
    </w:p>
    <w:p w:rsidR="00394F5F" w:rsidRPr="00394F5F" w:rsidRDefault="00394F5F" w:rsidP="00394F5F">
      <w:r w:rsidRPr="00394F5F">
        <w:t xml:space="preserve"> Do you see the U.S. Government or State </w:t>
      </w:r>
      <w:proofErr w:type="gramStart"/>
      <w:r w:rsidRPr="00394F5F">
        <w:t>Department</w:t>
      </w:r>
      <w:proofErr w:type="gramEnd"/>
    </w:p>
    <w:p w:rsidR="00394F5F" w:rsidRPr="00394F5F" w:rsidRDefault="00394F5F" w:rsidP="00394F5F">
      <w:proofErr w:type="gramStart"/>
      <w:r w:rsidRPr="00394F5F">
        <w:t>actively</w:t>
      </w:r>
      <w:proofErr w:type="gramEnd"/>
      <w:r w:rsidRPr="00394F5F">
        <w:t xml:space="preserve"> trying to get U.S. companies to co-venture either</w:t>
      </w:r>
    </w:p>
    <w:p w:rsidR="00394F5F" w:rsidRPr="00394F5F" w:rsidRDefault="00394F5F" w:rsidP="00394F5F">
      <w:proofErr w:type="gramStart"/>
      <w:r w:rsidRPr="00394F5F">
        <w:t>with</w:t>
      </w:r>
      <w:proofErr w:type="gramEnd"/>
      <w:r w:rsidRPr="00394F5F">
        <w:t xml:space="preserve"> Korean-American businesses or South Korean companies in</w:t>
      </w:r>
    </w:p>
    <w:p w:rsidR="00394F5F" w:rsidRPr="00394F5F" w:rsidRDefault="00394F5F" w:rsidP="00394F5F">
      <w:proofErr w:type="gramStart"/>
      <w:r w:rsidRPr="00394F5F">
        <w:t>order</w:t>
      </w:r>
      <w:proofErr w:type="gramEnd"/>
      <w:r w:rsidRPr="00394F5F">
        <w:t xml:space="preserve"> to make investments? Are the North Koreans more </w:t>
      </w:r>
      <w:proofErr w:type="gramStart"/>
      <w:r w:rsidRPr="00394F5F">
        <w:t>reticent</w:t>
      </w:r>
      <w:proofErr w:type="gramEnd"/>
    </w:p>
    <w:p w:rsidR="00394F5F" w:rsidRPr="00394F5F" w:rsidRDefault="00394F5F" w:rsidP="00394F5F">
      <w:proofErr w:type="gramStart"/>
      <w:r w:rsidRPr="00394F5F">
        <w:lastRenderedPageBreak/>
        <w:t>or</w:t>
      </w:r>
      <w:proofErr w:type="gramEnd"/>
      <w:r w:rsidRPr="00394F5F">
        <w:t xml:space="preserve"> less reticent to have a South Korean or Korean-American in</w:t>
      </w:r>
    </w:p>
    <w:p w:rsidR="00394F5F" w:rsidRPr="00394F5F" w:rsidRDefault="00394F5F" w:rsidP="00394F5F">
      <w:proofErr w:type="gramStart"/>
      <w:r w:rsidRPr="00394F5F">
        <w:t>their</w:t>
      </w:r>
      <w:proofErr w:type="gramEnd"/>
      <w:r w:rsidRPr="00394F5F">
        <w:t xml:space="preserve"> country than somebody that they would regard as completely</w:t>
      </w:r>
    </w:p>
    <w:p w:rsidR="00394F5F" w:rsidRPr="00394F5F" w:rsidRDefault="00394F5F" w:rsidP="00394F5F">
      <w:proofErr w:type="gramStart"/>
      <w:r w:rsidRPr="00394F5F">
        <w:t>outside</w:t>
      </w:r>
      <w:proofErr w:type="gramEnd"/>
      <w:r w:rsidRPr="00394F5F">
        <w:t xml:space="preserve"> Korea?</w:t>
      </w:r>
    </w:p>
    <w:p w:rsidR="00394F5F" w:rsidRPr="00394F5F" w:rsidRDefault="00394F5F" w:rsidP="00394F5F">
      <w:r w:rsidRPr="00394F5F">
        <w:t xml:space="preserve"> Getting back to another part of that question, you</w:t>
      </w:r>
    </w:p>
    <w:p w:rsidR="00394F5F" w:rsidRPr="00394F5F" w:rsidRDefault="00394F5F" w:rsidP="00394F5F">
      <w:proofErr w:type="gramStart"/>
      <w:r w:rsidRPr="00394F5F">
        <w:t>said</w:t>
      </w:r>
      <w:proofErr w:type="gramEnd"/>
      <w:r w:rsidRPr="00394F5F">
        <w:t xml:space="preserve"> one of the barriers to investment is the reluctance of the</w:t>
      </w:r>
    </w:p>
    <w:p w:rsidR="00394F5F" w:rsidRPr="00394F5F" w:rsidRDefault="00394F5F" w:rsidP="00394F5F">
      <w:r w:rsidRPr="00394F5F">
        <w:t>North Korean government to see Americans in their country. Are</w:t>
      </w:r>
    </w:p>
    <w:p w:rsidR="00394F5F" w:rsidRPr="00394F5F" w:rsidRDefault="00394F5F" w:rsidP="00394F5F">
      <w:proofErr w:type="gramStart"/>
      <w:r w:rsidRPr="00394F5F">
        <w:t>they</w:t>
      </w:r>
      <w:proofErr w:type="gramEnd"/>
      <w:r w:rsidRPr="00394F5F">
        <w:t xml:space="preserve"> more reticent or less reticent to see Korean-Americans or to</w:t>
      </w:r>
    </w:p>
    <w:p w:rsidR="00394F5F" w:rsidRPr="00394F5F" w:rsidRDefault="00394F5F" w:rsidP="00394F5F">
      <w:proofErr w:type="gramStart"/>
      <w:r w:rsidRPr="00394F5F">
        <w:t>see</w:t>
      </w:r>
      <w:proofErr w:type="gramEnd"/>
      <w:r w:rsidRPr="00394F5F">
        <w:t xml:space="preserve"> South Korean executives in their country as opposed to——</w:t>
      </w:r>
    </w:p>
    <w:p w:rsidR="00394F5F" w:rsidRPr="00394F5F" w:rsidRDefault="00394F5F" w:rsidP="00394F5F">
      <w:r w:rsidRPr="00394F5F">
        <w:t xml:space="preserve"> So if anything, they would be more reticent to</w:t>
      </w:r>
    </w:p>
    <w:p w:rsidR="00394F5F" w:rsidRPr="00394F5F" w:rsidRDefault="00394F5F" w:rsidP="00394F5F">
      <w:proofErr w:type="gramStart"/>
      <w:r w:rsidRPr="00394F5F">
        <w:t>have</w:t>
      </w:r>
      <w:proofErr w:type="gramEnd"/>
      <w:r w:rsidRPr="00394F5F">
        <w:t xml:space="preserve"> Korean speaking non-North Korean nationals?</w:t>
      </w:r>
    </w:p>
    <w:p w:rsidR="00A23672" w:rsidRDefault="00394F5F">
      <w:r w:rsidRPr="00394F5F">
        <w:t xml:space="preserve"> Thank you. My time has expired.</w:t>
      </w:r>
    </w:p>
    <w:sectPr w:rsidR="00A236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F81" w:rsidRDefault="00610F81" w:rsidP="00394F5F">
      <w:pPr>
        <w:spacing w:after="0" w:line="240" w:lineRule="auto"/>
      </w:pPr>
      <w:r>
        <w:separator/>
      </w:r>
    </w:p>
  </w:endnote>
  <w:endnote w:type="continuationSeparator" w:id="0">
    <w:p w:rsidR="00610F81" w:rsidRDefault="00610F81" w:rsidP="0039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F81" w:rsidRDefault="00610F81" w:rsidP="00394F5F">
      <w:pPr>
        <w:spacing w:after="0" w:line="240" w:lineRule="auto"/>
      </w:pPr>
      <w:r>
        <w:separator/>
      </w:r>
    </w:p>
  </w:footnote>
  <w:footnote w:type="continuationSeparator" w:id="0">
    <w:p w:rsidR="00610F81" w:rsidRDefault="00610F81" w:rsidP="0039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5F" w:rsidRDefault="00394F5F">
    <w:pPr>
      <w:pStyle w:val="Header"/>
    </w:pPr>
    <w:r>
      <w:t xml:space="preserve">B. Sherman </w:t>
    </w:r>
    <w:r>
      <w:tab/>
    </w:r>
    <w:r w:rsidR="00E61C7F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5F"/>
    <w:rsid w:val="00394F5F"/>
    <w:rsid w:val="00610F81"/>
    <w:rsid w:val="009A753F"/>
    <w:rsid w:val="00A23672"/>
    <w:rsid w:val="00E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27714-A291-4345-AD4E-8648FF6C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F5F"/>
  </w:style>
  <w:style w:type="paragraph" w:styleId="Footer">
    <w:name w:val="footer"/>
    <w:basedOn w:val="Normal"/>
    <w:link w:val="FooterChar"/>
    <w:uiPriority w:val="99"/>
    <w:unhideWhenUsed/>
    <w:rsid w:val="0039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2014-01-30T17:58:00Z</dcterms:created>
  <dcterms:modified xsi:type="dcterms:W3CDTF">2014-01-30T17:58:00Z</dcterms:modified>
</cp:coreProperties>
</file>