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1671">
        <w:rPr>
          <w:rFonts w:ascii="Courier New" w:eastAsia="Times New Roman" w:hAnsi="Courier New" w:cs="Courier New"/>
          <w:sz w:val="20"/>
          <w:szCs w:val="20"/>
        </w:rPr>
        <w:t xml:space="preserve">Madam Speaker, on Tax Day, Americans have a right to ask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why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the Bush administration continues to spend taxpayer dollars on an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Iraq war that has no end in sight and no plans for success.</w:t>
      </w:r>
      <w:proofErr w:type="gramEnd"/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1671">
        <w:rPr>
          <w:rFonts w:ascii="Courier New" w:eastAsia="Times New Roman" w:hAnsi="Courier New" w:cs="Courier New"/>
          <w:sz w:val="20"/>
          <w:szCs w:val="20"/>
        </w:rPr>
        <w:t xml:space="preserve">  Today, President Bush will spend more than $338 million in Iraq. What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exactly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does that mean for the taxpayer sending in his or her form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today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? The typical taxpayer covers the cost of the war in Iraq for only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one-half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a second.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1671">
        <w:rPr>
          <w:rFonts w:ascii="Courier New" w:eastAsia="Times New Roman" w:hAnsi="Courier New" w:cs="Courier New"/>
          <w:sz w:val="20"/>
          <w:szCs w:val="20"/>
        </w:rPr>
        <w:t xml:space="preserve">  And while we continue to ship billions of dollars to Iraq while our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economy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is going south and our budget deficit continues to hit record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highs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every year, the Iraqi government currently has a surplus and is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expecting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to receive $40 billion this year in oil revenues. Can someone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please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make sense of this policy?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1671">
        <w:rPr>
          <w:rFonts w:ascii="Courier New" w:eastAsia="Times New Roman" w:hAnsi="Courier New" w:cs="Courier New"/>
          <w:sz w:val="20"/>
          <w:szCs w:val="20"/>
        </w:rPr>
        <w:t xml:space="preserve">  Madam Speaker, the American taxpayer has every right to demand more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accountability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from Washington. Congressional Democrats continue to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propose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a change in policy, one that shifts more responsibility to the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Iraqis themselves.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They can certainly afford it. Unfortunately,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1671">
        <w:rPr>
          <w:rFonts w:ascii="Courier New" w:eastAsia="Times New Roman" w:hAnsi="Courier New" w:cs="Courier New"/>
          <w:sz w:val="20"/>
          <w:szCs w:val="20"/>
        </w:rPr>
        <w:t>President Bush and his supporters in Congress ignore the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1671">
        <w:rPr>
          <w:rFonts w:ascii="Courier New" w:eastAsia="Times New Roman" w:hAnsi="Courier New" w:cs="Courier New"/>
          <w:sz w:val="20"/>
          <w:szCs w:val="20"/>
        </w:rPr>
        <w:t xml:space="preserve">American people and congressional Democrats who do not want to see 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671">
        <w:rPr>
          <w:rFonts w:ascii="Courier New" w:eastAsia="Times New Roman" w:hAnsi="Courier New" w:cs="Courier New"/>
          <w:sz w:val="20"/>
          <w:szCs w:val="20"/>
        </w:rPr>
        <w:t>taxpayer</w:t>
      </w:r>
      <w:proofErr w:type="gramEnd"/>
      <w:r w:rsidRPr="00E61671">
        <w:rPr>
          <w:rFonts w:ascii="Courier New" w:eastAsia="Times New Roman" w:hAnsi="Courier New" w:cs="Courier New"/>
          <w:sz w:val="20"/>
          <w:szCs w:val="20"/>
        </w:rPr>
        <w:t xml:space="preserve"> dollars wasted in Iraq any longer.</w:t>
      </w: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E61671" w:rsidRPr="00E61671" w:rsidRDefault="00E61671" w:rsidP="00E61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04CF0" w:rsidRDefault="00804CF0"/>
    <w:sectPr w:rsidR="00804C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5D0" w:rsidRDefault="00AA75D0" w:rsidP="00097728">
      <w:pPr>
        <w:spacing w:after="0" w:line="240" w:lineRule="auto"/>
      </w:pPr>
      <w:r>
        <w:separator/>
      </w:r>
    </w:p>
  </w:endnote>
  <w:endnote w:type="continuationSeparator" w:id="0">
    <w:p w:rsidR="00AA75D0" w:rsidRDefault="00AA75D0" w:rsidP="00097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5D0" w:rsidRDefault="00AA75D0" w:rsidP="00097728">
      <w:pPr>
        <w:spacing w:after="0" w:line="240" w:lineRule="auto"/>
      </w:pPr>
      <w:r>
        <w:separator/>
      </w:r>
    </w:p>
  </w:footnote>
  <w:footnote w:type="continuationSeparator" w:id="0">
    <w:p w:rsidR="00AA75D0" w:rsidRDefault="00AA75D0" w:rsidP="00097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728" w:rsidRPr="00097728" w:rsidRDefault="00097728" w:rsidP="00097728">
    <w:pPr>
      <w:pStyle w:val="Header"/>
    </w:pPr>
    <w:r w:rsidRPr="00097728">
      <w:t>(Tuesday, April 15, 2008)]</w:t>
    </w:r>
  </w:p>
  <w:p w:rsidR="00097728" w:rsidRPr="00097728" w:rsidRDefault="00097728" w:rsidP="00097728">
    <w:pPr>
      <w:pStyle w:val="Header"/>
    </w:pPr>
    <w:r w:rsidRPr="00097728">
      <w:t>[House]</w:t>
    </w:r>
  </w:p>
  <w:p w:rsidR="00097728" w:rsidRDefault="00097728">
    <w:pPr>
      <w:pStyle w:val="Header"/>
    </w:pPr>
    <w:r>
      <w:t>Mr. Sires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71"/>
    <w:rsid w:val="00097728"/>
    <w:rsid w:val="00804CF0"/>
    <w:rsid w:val="00947364"/>
    <w:rsid w:val="00AA75D0"/>
    <w:rsid w:val="00E6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16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28"/>
  </w:style>
  <w:style w:type="paragraph" w:styleId="Footer">
    <w:name w:val="footer"/>
    <w:basedOn w:val="Normal"/>
    <w:link w:val="FooterChar"/>
    <w:uiPriority w:val="99"/>
    <w:unhideWhenUsed/>
    <w:rsid w:val="00097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7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6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616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7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728"/>
  </w:style>
  <w:style w:type="paragraph" w:styleId="Footer">
    <w:name w:val="footer"/>
    <w:basedOn w:val="Normal"/>
    <w:link w:val="FooterChar"/>
    <w:uiPriority w:val="99"/>
    <w:unhideWhenUsed/>
    <w:rsid w:val="00097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3</cp:revision>
  <dcterms:created xsi:type="dcterms:W3CDTF">2014-09-30T17:46:00Z</dcterms:created>
  <dcterms:modified xsi:type="dcterms:W3CDTF">2014-09-30T17:47:00Z</dcterms:modified>
</cp:coreProperties>
</file>