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7B" w:rsidRPr="0065107B" w:rsidRDefault="0065107B" w:rsidP="0065107B">
      <w:r w:rsidRPr="0065107B">
        <w:t xml:space="preserve">Mr. Speaker, with mounting sectarian tensions and unabated </w:t>
      </w:r>
    </w:p>
    <w:p w:rsidR="0065107B" w:rsidRPr="0065107B" w:rsidRDefault="0065107B" w:rsidP="0065107B">
      <w:proofErr w:type="gramStart"/>
      <w:r w:rsidRPr="0065107B">
        <w:t>insurgent</w:t>
      </w:r>
      <w:proofErr w:type="gramEnd"/>
      <w:r w:rsidRPr="0065107B">
        <w:t xml:space="preserve"> violence, I rise today to discuss the deeply troubling </w:t>
      </w:r>
    </w:p>
    <w:p w:rsidR="0065107B" w:rsidRPr="0065107B" w:rsidRDefault="0065107B" w:rsidP="0065107B">
      <w:proofErr w:type="gramStart"/>
      <w:r w:rsidRPr="0065107B">
        <w:t>situation</w:t>
      </w:r>
      <w:proofErr w:type="gramEnd"/>
      <w:r w:rsidRPr="0065107B">
        <w:t xml:space="preserve"> in Iraq and its implications for the national interests of </w:t>
      </w:r>
    </w:p>
    <w:p w:rsidR="0065107B" w:rsidRPr="0065107B" w:rsidRDefault="0065107B" w:rsidP="0065107B">
      <w:proofErr w:type="gramStart"/>
      <w:r w:rsidRPr="0065107B">
        <w:t>the</w:t>
      </w:r>
      <w:proofErr w:type="gramEnd"/>
      <w:r w:rsidRPr="0065107B">
        <w:t xml:space="preserve"> United States.</w:t>
      </w:r>
    </w:p>
    <w:p w:rsidR="0065107B" w:rsidRPr="0065107B" w:rsidRDefault="0065107B" w:rsidP="0065107B">
      <w:r w:rsidRPr="0065107B">
        <w:t xml:space="preserve">  Sometimes it is harder to know how to end a war than to start one. </w:t>
      </w:r>
    </w:p>
    <w:p w:rsidR="0065107B" w:rsidRPr="0065107B" w:rsidRDefault="0065107B" w:rsidP="0065107B">
      <w:r w:rsidRPr="0065107B">
        <w:t xml:space="preserve">Just as it is important to think through the ``why'' of committing </w:t>
      </w:r>
    </w:p>
    <w:p w:rsidR="0065107B" w:rsidRPr="0065107B" w:rsidRDefault="0065107B" w:rsidP="0065107B">
      <w:proofErr w:type="gramStart"/>
      <w:r w:rsidRPr="0065107B">
        <w:t>troops</w:t>
      </w:r>
      <w:proofErr w:type="gramEnd"/>
      <w:r w:rsidRPr="0065107B">
        <w:t xml:space="preserve"> to a conflict, we must also think through the ``why'' of ending </w:t>
      </w:r>
    </w:p>
    <w:p w:rsidR="0065107B" w:rsidRPr="0065107B" w:rsidRDefault="0065107B" w:rsidP="0065107B">
      <w:proofErr w:type="gramStart"/>
      <w:r w:rsidRPr="0065107B">
        <w:t>an</w:t>
      </w:r>
      <w:proofErr w:type="gramEnd"/>
      <w:r w:rsidRPr="0065107B">
        <w:t xml:space="preserve"> engagement. Timing is a key element of both considerations.</w:t>
      </w:r>
    </w:p>
    <w:p w:rsidR="0065107B" w:rsidRPr="0065107B" w:rsidRDefault="0065107B" w:rsidP="0065107B">
      <w:r w:rsidRPr="0065107B">
        <w:t xml:space="preserve">  Perspective is always difficult to bring to bear on events of the </w:t>
      </w:r>
    </w:p>
    <w:p w:rsidR="0065107B" w:rsidRPr="0065107B" w:rsidRDefault="0065107B" w:rsidP="0065107B">
      <w:proofErr w:type="gramStart"/>
      <w:r w:rsidRPr="0065107B">
        <w:t>day</w:t>
      </w:r>
      <w:proofErr w:type="gramEnd"/>
      <w:r w:rsidRPr="0065107B">
        <w:t xml:space="preserve">. Developments of this week, however, could provide Washington with </w:t>
      </w:r>
    </w:p>
    <w:p w:rsidR="0065107B" w:rsidRPr="0065107B" w:rsidRDefault="0065107B" w:rsidP="0065107B">
      <w:proofErr w:type="gramStart"/>
      <w:r w:rsidRPr="0065107B">
        <w:t>a</w:t>
      </w:r>
      <w:proofErr w:type="gramEnd"/>
      <w:r w:rsidRPr="0065107B">
        <w:t xml:space="preserve"> seminal opportunity to stimulate a rethinking about the philosophical </w:t>
      </w:r>
    </w:p>
    <w:p w:rsidR="0065107B" w:rsidRPr="0065107B" w:rsidRDefault="0065107B" w:rsidP="0065107B">
      <w:proofErr w:type="gramStart"/>
      <w:r w:rsidRPr="0065107B">
        <w:t>basis</w:t>
      </w:r>
      <w:proofErr w:type="gramEnd"/>
      <w:r w:rsidRPr="0065107B">
        <w:t xml:space="preserve"> for a war that we initiated, with the goal of assessing how a </w:t>
      </w:r>
    </w:p>
    <w:p w:rsidR="0065107B" w:rsidRPr="0065107B" w:rsidRDefault="0065107B" w:rsidP="0065107B">
      <w:proofErr w:type="gramStart"/>
      <w:r w:rsidRPr="0065107B">
        <w:t>great</w:t>
      </w:r>
      <w:proofErr w:type="gramEnd"/>
      <w:r w:rsidRPr="0065107B">
        <w:t xml:space="preserve"> power can and should disengage.</w:t>
      </w:r>
    </w:p>
    <w:p w:rsidR="0065107B" w:rsidRPr="0065107B" w:rsidRDefault="0065107B" w:rsidP="0065107B">
      <w:r w:rsidRPr="0065107B">
        <w:t xml:space="preserve">  Many people have noted analogies between America's </w:t>
      </w:r>
      <w:proofErr w:type="gramStart"/>
      <w:r w:rsidRPr="0065107B">
        <w:t>involvement</w:t>
      </w:r>
      <w:proofErr w:type="gramEnd"/>
      <w:r w:rsidRPr="0065107B">
        <w:t xml:space="preserve"> in </w:t>
      </w:r>
    </w:p>
    <w:p w:rsidR="0065107B" w:rsidRPr="0065107B" w:rsidRDefault="0065107B" w:rsidP="0065107B">
      <w:proofErr w:type="gramStart"/>
      <w:r w:rsidRPr="0065107B">
        <w:t>Vietnam and the U.S. intervention in Iraq.</w:t>
      </w:r>
      <w:proofErr w:type="gramEnd"/>
      <w:r w:rsidRPr="0065107B">
        <w:t xml:space="preserve"> My sense is that a number of </w:t>
      </w:r>
    </w:p>
    <w:p w:rsidR="0065107B" w:rsidRPr="0065107B" w:rsidRDefault="0065107B" w:rsidP="0065107B">
      <w:proofErr w:type="gramStart"/>
      <w:r w:rsidRPr="0065107B">
        <w:t>these</w:t>
      </w:r>
      <w:proofErr w:type="gramEnd"/>
      <w:r w:rsidRPr="0065107B">
        <w:t xml:space="preserve"> analogies are quite frail. But the one I am most concerned about </w:t>
      </w:r>
    </w:p>
    <w:p w:rsidR="0065107B" w:rsidRPr="0065107B" w:rsidRDefault="0065107B" w:rsidP="0065107B">
      <w:proofErr w:type="gramStart"/>
      <w:r w:rsidRPr="0065107B">
        <w:t>relates</w:t>
      </w:r>
      <w:proofErr w:type="gramEnd"/>
      <w:r w:rsidRPr="0065107B">
        <w:t xml:space="preserve"> to America's extraordinary difficulty in disengaging from </w:t>
      </w:r>
    </w:p>
    <w:p w:rsidR="0065107B" w:rsidRPr="0065107B" w:rsidRDefault="0065107B" w:rsidP="0065107B">
      <w:r w:rsidRPr="0065107B">
        <w:t>Vietnam.</w:t>
      </w:r>
    </w:p>
    <w:p w:rsidR="0065107B" w:rsidRPr="0065107B" w:rsidRDefault="0065107B" w:rsidP="0065107B">
      <w:r w:rsidRPr="0065107B">
        <w:t xml:space="preserve">  A key problem for Washington in trying to wind down its commitment in </w:t>
      </w:r>
    </w:p>
    <w:p w:rsidR="0065107B" w:rsidRPr="0065107B" w:rsidRDefault="0065107B" w:rsidP="0065107B">
      <w:r w:rsidRPr="0065107B">
        <w:t xml:space="preserve">Vietnam was how to develop a mutual accommodation with the other side </w:t>
      </w:r>
    </w:p>
    <w:p w:rsidR="0065107B" w:rsidRPr="0065107B" w:rsidRDefault="0065107B" w:rsidP="0065107B">
      <w:proofErr w:type="gramStart"/>
      <w:r w:rsidRPr="0065107B">
        <w:t>that</w:t>
      </w:r>
      <w:proofErr w:type="gramEnd"/>
      <w:r w:rsidRPr="0065107B">
        <w:t xml:space="preserve"> would lessen the prideful pitfalls that often occur when political </w:t>
      </w:r>
    </w:p>
    <w:p w:rsidR="0065107B" w:rsidRPr="0065107B" w:rsidRDefault="0065107B" w:rsidP="0065107B">
      <w:proofErr w:type="gramStart"/>
      <w:r w:rsidRPr="0065107B">
        <w:t>figures</w:t>
      </w:r>
      <w:proofErr w:type="gramEnd"/>
      <w:r w:rsidRPr="0065107B">
        <w:t xml:space="preserve"> are forced to reassess policies. In the end it was the Paris </w:t>
      </w:r>
    </w:p>
    <w:p w:rsidR="0065107B" w:rsidRPr="0065107B" w:rsidRDefault="0065107B" w:rsidP="0065107B">
      <w:r w:rsidRPr="0065107B">
        <w:t>Peace Accord which facilitated the withdrawal of American troops.</w:t>
      </w:r>
    </w:p>
    <w:p w:rsidR="0065107B" w:rsidRPr="0065107B" w:rsidRDefault="0065107B" w:rsidP="0065107B">
      <w:r w:rsidRPr="0065107B">
        <w:t xml:space="preserve">  A negotiating avenue in a third-country capital does not appear to </w:t>
      </w:r>
    </w:p>
    <w:p w:rsidR="0065107B" w:rsidRPr="0065107B" w:rsidRDefault="0065107B" w:rsidP="0065107B">
      <w:proofErr w:type="gramStart"/>
      <w:r w:rsidRPr="0065107B">
        <w:t>lend</w:t>
      </w:r>
      <w:proofErr w:type="gramEnd"/>
      <w:r w:rsidRPr="0065107B">
        <w:t xml:space="preserve"> itself to a resolution of the Iraqi situation at this time. </w:t>
      </w:r>
    </w:p>
    <w:p w:rsidR="0065107B" w:rsidRPr="0065107B" w:rsidRDefault="0065107B" w:rsidP="0065107B">
      <w:r w:rsidRPr="0065107B">
        <w:t xml:space="preserve">Nonetheless, I find it remarkable that in an autobiographical tome </w:t>
      </w:r>
    </w:p>
    <w:p w:rsidR="0065107B" w:rsidRPr="0065107B" w:rsidRDefault="0065107B" w:rsidP="0065107B">
      <w:r w:rsidRPr="0065107B">
        <w:t xml:space="preserve">Henry Kissinger wrote that in December 1968, shortly after Richard </w:t>
      </w:r>
    </w:p>
    <w:p w:rsidR="0065107B" w:rsidRPr="0065107B" w:rsidRDefault="0065107B" w:rsidP="0065107B">
      <w:r w:rsidRPr="0065107B">
        <w:t xml:space="preserve">Nixon had asked him to be his National Security Council Director, he </w:t>
      </w:r>
    </w:p>
    <w:p w:rsidR="0065107B" w:rsidRPr="0065107B" w:rsidRDefault="0065107B" w:rsidP="0065107B">
      <w:proofErr w:type="gramStart"/>
      <w:r w:rsidRPr="0065107B">
        <w:t>met</w:t>
      </w:r>
      <w:proofErr w:type="gramEnd"/>
      <w:r w:rsidRPr="0065107B">
        <w:t xml:space="preserve"> with the President-elect to discuss the direction of the new </w:t>
      </w:r>
    </w:p>
    <w:p w:rsidR="0065107B" w:rsidRPr="0065107B" w:rsidRDefault="0065107B" w:rsidP="0065107B">
      <w:proofErr w:type="gramStart"/>
      <w:r w:rsidRPr="0065107B">
        <w:t>administration's</w:t>
      </w:r>
      <w:proofErr w:type="gramEnd"/>
      <w:r w:rsidRPr="0065107B">
        <w:t xml:space="preserve"> foreign policy. They determined together, he noted, </w:t>
      </w:r>
    </w:p>
    <w:p w:rsidR="0065107B" w:rsidRPr="0065107B" w:rsidRDefault="0065107B" w:rsidP="0065107B">
      <w:proofErr w:type="gramStart"/>
      <w:r w:rsidRPr="0065107B">
        <w:t>that</w:t>
      </w:r>
      <w:proofErr w:type="gramEnd"/>
      <w:r w:rsidRPr="0065107B">
        <w:t xml:space="preserve"> their policy would be to get out of Vietnam.</w:t>
      </w:r>
    </w:p>
    <w:p w:rsidR="0065107B" w:rsidRPr="0065107B" w:rsidRDefault="0065107B" w:rsidP="0065107B">
      <w:r w:rsidRPr="0065107B">
        <w:t xml:space="preserve">  After reading this passage I asked him years later at a Library of </w:t>
      </w:r>
    </w:p>
    <w:p w:rsidR="0065107B" w:rsidRPr="0065107B" w:rsidRDefault="0065107B" w:rsidP="0065107B">
      <w:proofErr w:type="gramStart"/>
      <w:r w:rsidRPr="0065107B">
        <w:t>Congress symposium why they did not just proceed to do that.</w:t>
      </w:r>
      <w:proofErr w:type="gramEnd"/>
      <w:r w:rsidRPr="0065107B">
        <w:t xml:space="preserve"> Kissinger </w:t>
      </w:r>
    </w:p>
    <w:p w:rsidR="0065107B" w:rsidRPr="0065107B" w:rsidRDefault="0065107B" w:rsidP="0065107B">
      <w:proofErr w:type="gramStart"/>
      <w:r w:rsidRPr="0065107B">
        <w:t>looked</w:t>
      </w:r>
      <w:proofErr w:type="gramEnd"/>
      <w:r w:rsidRPr="0065107B">
        <w:t xml:space="preserve"> at me for a moment and then uttered words I will never forget. </w:t>
      </w:r>
    </w:p>
    <w:p w:rsidR="0065107B" w:rsidRPr="0065107B" w:rsidRDefault="0065107B" w:rsidP="0065107B">
      <w:proofErr w:type="gramStart"/>
      <w:r w:rsidRPr="0065107B">
        <w:t>he</w:t>
      </w:r>
      <w:proofErr w:type="gramEnd"/>
      <w:r w:rsidRPr="0065107B">
        <w:t xml:space="preserve"> said, </w:t>
      </w:r>
    </w:p>
    <w:p w:rsidR="0065107B" w:rsidRPr="0065107B" w:rsidRDefault="0065107B" w:rsidP="0065107B">
      <w:r w:rsidRPr="0065107B">
        <w:t xml:space="preserve">  I then asked him if honor required escalation. </w:t>
      </w:r>
      <w:proofErr w:type="gramStart"/>
      <w:r w:rsidRPr="0065107B">
        <w:t>he</w:t>
      </w:r>
      <w:proofErr w:type="gramEnd"/>
      <w:r w:rsidRPr="0065107B">
        <w:t xml:space="preserve"> </w:t>
      </w:r>
    </w:p>
    <w:p w:rsidR="0065107B" w:rsidRPr="0065107B" w:rsidRDefault="0065107B" w:rsidP="0065107B">
      <w:proofErr w:type="gramStart"/>
      <w:r w:rsidRPr="0065107B">
        <w:t>responded</w:t>
      </w:r>
      <w:proofErr w:type="gramEnd"/>
      <w:r w:rsidRPr="0065107B">
        <w:t>.</w:t>
      </w:r>
    </w:p>
    <w:p w:rsidR="0065107B" w:rsidRPr="0065107B" w:rsidRDefault="0065107B" w:rsidP="0065107B">
      <w:r w:rsidRPr="0065107B">
        <w:t xml:space="preserve">  In the Iraq circumstance, the executive branch has provided three </w:t>
      </w:r>
    </w:p>
    <w:p w:rsidR="0065107B" w:rsidRPr="0065107B" w:rsidRDefault="0065107B" w:rsidP="0065107B">
      <w:proofErr w:type="gramStart"/>
      <w:r w:rsidRPr="0065107B">
        <w:t>broad</w:t>
      </w:r>
      <w:proofErr w:type="gramEnd"/>
      <w:r w:rsidRPr="0065107B">
        <w:t xml:space="preserve"> rationales for American intervention. First, it hinted that there </w:t>
      </w:r>
    </w:p>
    <w:p w:rsidR="0065107B" w:rsidRPr="0065107B" w:rsidRDefault="0065107B" w:rsidP="0065107B">
      <w:proofErr w:type="gramStart"/>
      <w:r w:rsidRPr="0065107B">
        <w:t>was</w:t>
      </w:r>
      <w:proofErr w:type="gramEnd"/>
      <w:r w:rsidRPr="0065107B">
        <w:t xml:space="preserve"> an Iraqi connection to the attacks on 9/11. Then</w:t>
      </w:r>
    </w:p>
    <w:p w:rsidR="0065107B" w:rsidRPr="0065107B" w:rsidRDefault="0065107B" w:rsidP="0065107B"/>
    <w:p w:rsidR="0065107B" w:rsidRPr="0065107B" w:rsidRDefault="0065107B" w:rsidP="0065107B"/>
    <w:p w:rsidR="0065107B" w:rsidRPr="0065107B" w:rsidRDefault="0065107B" w:rsidP="0065107B">
      <w:proofErr w:type="gramStart"/>
      <w:r w:rsidRPr="0065107B">
        <w:t>it</w:t>
      </w:r>
      <w:proofErr w:type="gramEnd"/>
      <w:r w:rsidRPr="0065107B">
        <w:t xml:space="preserve"> suggested that America and the world faced an imminent threat from </w:t>
      </w:r>
    </w:p>
    <w:p w:rsidR="0065107B" w:rsidRPr="0065107B" w:rsidRDefault="0065107B" w:rsidP="0065107B">
      <w:r w:rsidRPr="0065107B">
        <w:t xml:space="preserve">Iraqi weapons of mass destruction. When these two justifications for </w:t>
      </w:r>
    </w:p>
    <w:p w:rsidR="0065107B" w:rsidRPr="0065107B" w:rsidRDefault="0065107B" w:rsidP="0065107B">
      <w:proofErr w:type="gramStart"/>
      <w:r w:rsidRPr="0065107B">
        <w:t>the</w:t>
      </w:r>
      <w:proofErr w:type="gramEnd"/>
      <w:r w:rsidRPr="0065107B">
        <w:t xml:space="preserve"> U.S.-led invasion turned out to be without foundation, the </w:t>
      </w:r>
    </w:p>
    <w:p w:rsidR="0065107B" w:rsidRPr="0065107B" w:rsidRDefault="0065107B" w:rsidP="0065107B">
      <w:proofErr w:type="gramStart"/>
      <w:r w:rsidRPr="0065107B">
        <w:t>administration</w:t>
      </w:r>
      <w:proofErr w:type="gramEnd"/>
      <w:r w:rsidRPr="0065107B">
        <w:t xml:space="preserve"> fell back on the goal of spreading democracy in Iraq and </w:t>
      </w:r>
    </w:p>
    <w:p w:rsidR="0065107B" w:rsidRPr="0065107B" w:rsidRDefault="0065107B" w:rsidP="0065107B">
      <w:proofErr w:type="gramStart"/>
      <w:r w:rsidRPr="0065107B">
        <w:t>the</w:t>
      </w:r>
      <w:proofErr w:type="gramEnd"/>
      <w:r w:rsidRPr="0065107B">
        <w:t xml:space="preserve"> broader Middle East as the basis for ongoing U.S. engagement.</w:t>
      </w:r>
    </w:p>
    <w:p w:rsidR="0065107B" w:rsidRPr="0065107B" w:rsidRDefault="0065107B" w:rsidP="0065107B">
      <w:r w:rsidRPr="0065107B">
        <w:lastRenderedPageBreak/>
        <w:t xml:space="preserve">  From an American perspective, the case for extending the reach of </w:t>
      </w:r>
    </w:p>
    <w:p w:rsidR="0065107B" w:rsidRPr="0065107B" w:rsidRDefault="0065107B" w:rsidP="0065107B">
      <w:proofErr w:type="gramStart"/>
      <w:r w:rsidRPr="0065107B">
        <w:t>democracy</w:t>
      </w:r>
      <w:proofErr w:type="gramEnd"/>
      <w:r w:rsidRPr="0065107B">
        <w:t xml:space="preserve"> abroad always has a ring of validity, although many have </w:t>
      </w:r>
    </w:p>
    <w:p w:rsidR="0065107B" w:rsidRPr="0065107B" w:rsidRDefault="0065107B" w:rsidP="0065107B">
      <w:proofErr w:type="gramStart"/>
      <w:r w:rsidRPr="0065107B">
        <w:t>concluded</w:t>
      </w:r>
      <w:proofErr w:type="gramEnd"/>
      <w:r w:rsidRPr="0065107B">
        <w:t xml:space="preserve"> that imposing democracy from the outside is not a proven or </w:t>
      </w:r>
    </w:p>
    <w:p w:rsidR="0065107B" w:rsidRPr="0065107B" w:rsidRDefault="0065107B" w:rsidP="0065107B">
      <w:proofErr w:type="gramStart"/>
      <w:r w:rsidRPr="0065107B">
        <w:t>necessarily</w:t>
      </w:r>
      <w:proofErr w:type="gramEnd"/>
      <w:r w:rsidRPr="0065107B">
        <w:t xml:space="preserve"> compelling art form. Intriguingly, however, it would appear </w:t>
      </w:r>
    </w:p>
    <w:p w:rsidR="0065107B" w:rsidRPr="0065107B" w:rsidRDefault="0065107B" w:rsidP="0065107B">
      <w:proofErr w:type="gramStart"/>
      <w:r w:rsidRPr="0065107B">
        <w:t>that</w:t>
      </w:r>
      <w:proofErr w:type="gramEnd"/>
      <w:r w:rsidRPr="0065107B">
        <w:t xml:space="preserve"> today in Iraq democracy building provides a credible rationale for </w:t>
      </w:r>
    </w:p>
    <w:p w:rsidR="0065107B" w:rsidRPr="0065107B" w:rsidRDefault="0065107B" w:rsidP="0065107B">
      <w:r w:rsidRPr="0065107B">
        <w:t xml:space="preserve">American disengagement even though it was a secondary and possibly </w:t>
      </w:r>
    </w:p>
    <w:p w:rsidR="0065107B" w:rsidRPr="0065107B" w:rsidRDefault="0065107B" w:rsidP="0065107B">
      <w:proofErr w:type="gramStart"/>
      <w:r w:rsidRPr="0065107B">
        <w:t>flawed</w:t>
      </w:r>
      <w:proofErr w:type="gramEnd"/>
      <w:r w:rsidRPr="0065107B">
        <w:t xml:space="preserve"> basis for original intervention.</w:t>
      </w:r>
    </w:p>
    <w:p w:rsidR="0065107B" w:rsidRPr="0065107B" w:rsidRDefault="0065107B" w:rsidP="0065107B">
      <w:r w:rsidRPr="0065107B">
        <w:t xml:space="preserve">  In the aftermath of elections held 3 months ago, the Iraqis have </w:t>
      </w:r>
    </w:p>
    <w:p w:rsidR="0065107B" w:rsidRPr="0065107B" w:rsidRDefault="0065107B" w:rsidP="0065107B">
      <w:proofErr w:type="gramStart"/>
      <w:r w:rsidRPr="0065107B">
        <w:t>finally</w:t>
      </w:r>
      <w:proofErr w:type="gramEnd"/>
      <w:r w:rsidRPr="0065107B">
        <w:t xml:space="preserve"> formed a government which will have under its jurisdiction, </w:t>
      </w:r>
    </w:p>
    <w:p w:rsidR="0065107B" w:rsidRPr="0065107B" w:rsidRDefault="0065107B" w:rsidP="0065107B">
      <w:proofErr w:type="gramStart"/>
      <w:r w:rsidRPr="0065107B">
        <w:t>although</w:t>
      </w:r>
      <w:proofErr w:type="gramEnd"/>
      <w:r w:rsidRPr="0065107B">
        <w:t xml:space="preserve"> perhaps not complete control, a newly formed Army and a </w:t>
      </w:r>
    </w:p>
    <w:p w:rsidR="0065107B" w:rsidRPr="0065107B" w:rsidRDefault="0065107B" w:rsidP="0065107B">
      <w:proofErr w:type="gramStart"/>
      <w:r w:rsidRPr="0065107B">
        <w:t>fledgling</w:t>
      </w:r>
      <w:proofErr w:type="gramEnd"/>
      <w:r w:rsidRPr="0065107B">
        <w:t xml:space="preserve"> police apparatus. Based on three elements, credible national </w:t>
      </w:r>
    </w:p>
    <w:p w:rsidR="0065107B" w:rsidRPr="0065107B" w:rsidRDefault="0065107B" w:rsidP="0065107B">
      <w:proofErr w:type="gramStart"/>
      <w:r w:rsidRPr="0065107B">
        <w:t>elections</w:t>
      </w:r>
      <w:proofErr w:type="gramEnd"/>
      <w:r w:rsidRPr="0065107B">
        <w:t xml:space="preserve">, a new government and a new infrastructure of security, the </w:t>
      </w:r>
    </w:p>
    <w:p w:rsidR="0065107B" w:rsidRPr="0065107B" w:rsidRDefault="0065107B" w:rsidP="0065107B">
      <w:r w:rsidRPr="0065107B">
        <w:t xml:space="preserve">U.S. is positioned to begin and, almost as consequently, to announce a </w:t>
      </w:r>
    </w:p>
    <w:p w:rsidR="0065107B" w:rsidRPr="0065107B" w:rsidRDefault="0065107B" w:rsidP="0065107B">
      <w:proofErr w:type="gramStart"/>
      <w:r w:rsidRPr="0065107B">
        <w:t>steady</w:t>
      </w:r>
      <w:proofErr w:type="gramEnd"/>
      <w:r w:rsidRPr="0065107B">
        <w:t xml:space="preserve"> process of disengagement.</w:t>
      </w:r>
    </w:p>
    <w:p w:rsidR="0065107B" w:rsidRPr="0065107B" w:rsidRDefault="0065107B" w:rsidP="0065107B">
      <w:r w:rsidRPr="0065107B">
        <w:t xml:space="preserve">  In the middle of the Vietnam War, Senator Aiken proposed that we </w:t>
      </w:r>
    </w:p>
    <w:p w:rsidR="0065107B" w:rsidRPr="0065107B" w:rsidRDefault="0065107B" w:rsidP="0065107B">
      <w:proofErr w:type="gramStart"/>
      <w:r w:rsidRPr="0065107B">
        <w:t>simply</w:t>
      </w:r>
      <w:proofErr w:type="gramEnd"/>
      <w:r w:rsidRPr="0065107B">
        <w:t xml:space="preserve"> declare victory and get out. This may have been good politics </w:t>
      </w:r>
    </w:p>
    <w:p w:rsidR="0065107B" w:rsidRPr="0065107B" w:rsidRDefault="0065107B" w:rsidP="0065107B">
      <w:proofErr w:type="gramStart"/>
      <w:r w:rsidRPr="0065107B">
        <w:t>then</w:t>
      </w:r>
      <w:proofErr w:type="gramEnd"/>
      <w:r w:rsidRPr="0065107B">
        <w:t xml:space="preserve">, but there is no basis for suggesting victory was at hand. </w:t>
      </w:r>
    </w:p>
    <w:p w:rsidR="0065107B" w:rsidRPr="0065107B" w:rsidRDefault="0065107B" w:rsidP="0065107B">
      <w:r w:rsidRPr="0065107B">
        <w:t xml:space="preserve">Ironically, the formation of a new government today may provide the </w:t>
      </w:r>
    </w:p>
    <w:p w:rsidR="0065107B" w:rsidRPr="0065107B" w:rsidRDefault="0065107B" w:rsidP="0065107B">
      <w:proofErr w:type="gramStart"/>
      <w:r w:rsidRPr="0065107B">
        <w:t>most</w:t>
      </w:r>
      <w:proofErr w:type="gramEnd"/>
      <w:r w:rsidRPr="0065107B">
        <w:t xml:space="preserve"> promising claim of some success in Iraq. Not to take advantage of </w:t>
      </w:r>
    </w:p>
    <w:p w:rsidR="0065107B" w:rsidRPr="0065107B" w:rsidRDefault="0065107B" w:rsidP="0065107B">
      <w:proofErr w:type="gramStart"/>
      <w:r w:rsidRPr="0065107B">
        <w:t>the</w:t>
      </w:r>
      <w:proofErr w:type="gramEnd"/>
      <w:r w:rsidRPr="0065107B">
        <w:t xml:space="preserve"> circumstance could be a lost opportunity. This may indeed be the </w:t>
      </w:r>
    </w:p>
    <w:p w:rsidR="0065107B" w:rsidRPr="0065107B" w:rsidRDefault="0065107B" w:rsidP="0065107B">
      <w:proofErr w:type="gramStart"/>
      <w:r w:rsidRPr="0065107B">
        <w:t>last</w:t>
      </w:r>
      <w:proofErr w:type="gramEnd"/>
      <w:r w:rsidRPr="0065107B">
        <w:t xml:space="preserve"> timely movement for decisive </w:t>
      </w:r>
      <w:proofErr w:type="spellStart"/>
      <w:r w:rsidRPr="0065107B">
        <w:t>decisionmaking</w:t>
      </w:r>
      <w:proofErr w:type="spellEnd"/>
      <w:r w:rsidRPr="0065107B">
        <w:t>.</w:t>
      </w:r>
    </w:p>
    <w:p w:rsidR="0065107B" w:rsidRPr="0065107B" w:rsidRDefault="0065107B" w:rsidP="0065107B">
      <w:r w:rsidRPr="0065107B">
        <w:t xml:space="preserve">  Lyndon Johnson knew his Vietnam policy was failing, but he chose to </w:t>
      </w:r>
    </w:p>
    <w:p w:rsidR="0065107B" w:rsidRPr="0065107B" w:rsidRDefault="0065107B" w:rsidP="0065107B">
      <w:proofErr w:type="gramStart"/>
      <w:r w:rsidRPr="0065107B">
        <w:t>pass</w:t>
      </w:r>
      <w:proofErr w:type="gramEnd"/>
      <w:r w:rsidRPr="0065107B">
        <w:t xml:space="preserve"> it on to a successor who proceeded to escalate an already </w:t>
      </w:r>
    </w:p>
    <w:p w:rsidR="0065107B" w:rsidRPr="0065107B" w:rsidRDefault="0065107B" w:rsidP="0065107B">
      <w:proofErr w:type="gramStart"/>
      <w:r w:rsidRPr="0065107B">
        <w:t>escalated</w:t>
      </w:r>
      <w:proofErr w:type="gramEnd"/>
      <w:r w:rsidRPr="0065107B">
        <w:t xml:space="preserve"> conflict. To the degree there is relevance to Presidential </w:t>
      </w:r>
    </w:p>
    <w:p w:rsidR="0065107B" w:rsidRPr="0065107B" w:rsidRDefault="0065107B" w:rsidP="0065107B">
      <w:proofErr w:type="gramStart"/>
      <w:r w:rsidRPr="0065107B">
        <w:t>precedent</w:t>
      </w:r>
      <w:proofErr w:type="gramEnd"/>
      <w:r w:rsidRPr="0065107B">
        <w:t xml:space="preserve">, it would seem far wiser for this administration to set the </w:t>
      </w:r>
    </w:p>
    <w:p w:rsidR="0065107B" w:rsidRPr="0065107B" w:rsidRDefault="0065107B" w:rsidP="0065107B">
      <w:proofErr w:type="gramStart"/>
      <w:r w:rsidRPr="0065107B">
        <w:t>conditions</w:t>
      </w:r>
      <w:proofErr w:type="gramEnd"/>
      <w:r w:rsidRPr="0065107B">
        <w:t xml:space="preserve"> and proceed with withdrawal rather than leave such a </w:t>
      </w:r>
    </w:p>
    <w:p w:rsidR="0065107B" w:rsidRPr="0065107B" w:rsidRDefault="0065107B" w:rsidP="0065107B">
      <w:proofErr w:type="gramStart"/>
      <w:r w:rsidRPr="0065107B">
        <w:t>decision</w:t>
      </w:r>
      <w:proofErr w:type="gramEnd"/>
      <w:r w:rsidRPr="0065107B">
        <w:t xml:space="preserve"> to a future President.</w:t>
      </w:r>
    </w:p>
    <w:p w:rsidR="0065107B" w:rsidRPr="0065107B" w:rsidRDefault="0065107B" w:rsidP="0065107B">
      <w:r w:rsidRPr="0065107B">
        <w:t xml:space="preserve">  The reason a democracy-based framework for disengagement needs to be </w:t>
      </w:r>
    </w:p>
    <w:p w:rsidR="0065107B" w:rsidRPr="0065107B" w:rsidRDefault="0065107B" w:rsidP="0065107B">
      <w:proofErr w:type="gramStart"/>
      <w:r w:rsidRPr="0065107B">
        <w:t>articulated</w:t>
      </w:r>
      <w:proofErr w:type="gramEnd"/>
      <w:r w:rsidRPr="0065107B">
        <w:t xml:space="preserve"> is that it allows the United States to set forth a basis </w:t>
      </w:r>
    </w:p>
    <w:p w:rsidR="0065107B" w:rsidRPr="0065107B" w:rsidRDefault="0065107B" w:rsidP="0065107B">
      <w:proofErr w:type="gramStart"/>
      <w:r w:rsidRPr="0065107B">
        <w:t>for</w:t>
      </w:r>
      <w:proofErr w:type="gramEnd"/>
      <w:r w:rsidRPr="0065107B">
        <w:t xml:space="preserve"> ending the occupation that is on our terms and on our timetable. If </w:t>
      </w:r>
    </w:p>
    <w:p w:rsidR="0065107B" w:rsidRPr="0065107B" w:rsidRDefault="0065107B" w:rsidP="0065107B">
      <w:proofErr w:type="gramStart"/>
      <w:r w:rsidRPr="0065107B">
        <w:t>we</w:t>
      </w:r>
      <w:proofErr w:type="gramEnd"/>
      <w:r w:rsidRPr="0065107B">
        <w:t xml:space="preserve"> don't develop and announce a plan and a rationale for disengagement, </w:t>
      </w:r>
    </w:p>
    <w:p w:rsidR="0065107B" w:rsidRPr="0065107B" w:rsidRDefault="0065107B" w:rsidP="0065107B">
      <w:proofErr w:type="gramStart"/>
      <w:r w:rsidRPr="0065107B">
        <w:t>we</w:t>
      </w:r>
      <w:proofErr w:type="gramEnd"/>
      <w:r w:rsidRPr="0065107B">
        <w:t xml:space="preserve"> could at some point find ourselves withdrawing with the other side </w:t>
      </w:r>
    </w:p>
    <w:p w:rsidR="0065107B" w:rsidRPr="0065107B" w:rsidRDefault="0065107B" w:rsidP="0065107B">
      <w:proofErr w:type="gramStart"/>
      <w:r w:rsidRPr="0065107B">
        <w:t>claiming</w:t>
      </w:r>
      <w:proofErr w:type="gramEnd"/>
      <w:r w:rsidRPr="0065107B">
        <w:t xml:space="preserve"> it forced us out through destructive anarchy, i.e., insurgent </w:t>
      </w:r>
    </w:p>
    <w:p w:rsidR="0065107B" w:rsidRPr="0065107B" w:rsidRDefault="0065107B" w:rsidP="0065107B">
      <w:proofErr w:type="gramStart"/>
      <w:r w:rsidRPr="0065107B">
        <w:t>attacks</w:t>
      </w:r>
      <w:proofErr w:type="gramEnd"/>
      <w:r w:rsidRPr="0065107B">
        <w:t xml:space="preserve"> and suicide bombings, or through the insistence of the elected </w:t>
      </w:r>
    </w:p>
    <w:p w:rsidR="0065107B" w:rsidRPr="0065107B" w:rsidRDefault="0065107B" w:rsidP="0065107B">
      <w:proofErr w:type="gramStart"/>
      <w:r w:rsidRPr="0065107B">
        <w:t>government</w:t>
      </w:r>
      <w:proofErr w:type="gramEnd"/>
      <w:r w:rsidRPr="0065107B">
        <w:t xml:space="preserve"> in Baghdad.</w:t>
      </w:r>
    </w:p>
    <w:p w:rsidR="0065107B" w:rsidRPr="0065107B" w:rsidRDefault="0065107B" w:rsidP="0065107B">
      <w:r w:rsidRPr="0065107B">
        <w:t xml:space="preserve">  Democracy implies consent of the governed and when a large percentage </w:t>
      </w:r>
    </w:p>
    <w:p w:rsidR="0065107B" w:rsidRPr="0065107B" w:rsidRDefault="0065107B" w:rsidP="0065107B">
      <w:proofErr w:type="gramStart"/>
      <w:r w:rsidRPr="0065107B">
        <w:t>of</w:t>
      </w:r>
      <w:proofErr w:type="gramEnd"/>
      <w:r w:rsidRPr="0065107B">
        <w:t xml:space="preserve"> the Iraqi people want us to leave, as opinion polls indicate is the </w:t>
      </w:r>
    </w:p>
    <w:p w:rsidR="0065107B" w:rsidRPr="0065107B" w:rsidRDefault="0065107B" w:rsidP="0065107B">
      <w:proofErr w:type="gramStart"/>
      <w:r w:rsidRPr="0065107B">
        <w:t>case</w:t>
      </w:r>
      <w:proofErr w:type="gramEnd"/>
      <w:r w:rsidRPr="0065107B">
        <w:t xml:space="preserve"> today, the U.S. should be hard-pressed to follow the original neo-</w:t>
      </w:r>
    </w:p>
    <w:p w:rsidR="0065107B" w:rsidRPr="0065107B" w:rsidRDefault="0065107B" w:rsidP="0065107B">
      <w:proofErr w:type="gramStart"/>
      <w:r w:rsidRPr="0065107B">
        <w:t>con</w:t>
      </w:r>
      <w:proofErr w:type="gramEnd"/>
      <w:r w:rsidRPr="0065107B">
        <w:t xml:space="preserve"> strategy of establishing and maintaining a semi-permanent military </w:t>
      </w:r>
    </w:p>
    <w:p w:rsidR="0065107B" w:rsidRPr="0065107B" w:rsidRDefault="0065107B" w:rsidP="0065107B">
      <w:proofErr w:type="gramStart"/>
      <w:r w:rsidRPr="0065107B">
        <w:t>base</w:t>
      </w:r>
      <w:proofErr w:type="gramEnd"/>
      <w:r w:rsidRPr="0065107B">
        <w:t xml:space="preserve"> in the country.</w:t>
      </w:r>
    </w:p>
    <w:p w:rsidR="0065107B" w:rsidRPr="0065107B" w:rsidRDefault="0065107B" w:rsidP="0065107B">
      <w:r w:rsidRPr="0065107B">
        <w:t xml:space="preserve">  Here a note about the Crusades is relevant. While Americans use the </w:t>
      </w:r>
    </w:p>
    <w:p w:rsidR="0065107B" w:rsidRPr="0065107B" w:rsidRDefault="0065107B" w:rsidP="0065107B">
      <w:proofErr w:type="gramStart"/>
      <w:r w:rsidRPr="0065107B">
        <w:t>word</w:t>
      </w:r>
      <w:proofErr w:type="gramEnd"/>
      <w:r w:rsidRPr="0065107B">
        <w:t xml:space="preserve"> loosely and conjure up quaint cartoon images King Arthur and his </w:t>
      </w:r>
    </w:p>
    <w:p w:rsidR="0065107B" w:rsidRPr="0065107B" w:rsidRDefault="0065107B" w:rsidP="0065107B">
      <w:proofErr w:type="gramStart"/>
      <w:r w:rsidRPr="0065107B">
        <w:t>knights</w:t>
      </w:r>
      <w:proofErr w:type="gramEnd"/>
      <w:r w:rsidRPr="0065107B">
        <w:t xml:space="preserve">, citizens of the Muslim world consider the Crusades living </w:t>
      </w:r>
    </w:p>
    <w:p w:rsidR="0065107B" w:rsidRPr="0065107B" w:rsidRDefault="0065107B" w:rsidP="0065107B">
      <w:proofErr w:type="gramStart"/>
      <w:r w:rsidRPr="0065107B">
        <w:t>history</w:t>
      </w:r>
      <w:proofErr w:type="gramEnd"/>
      <w:r w:rsidRPr="0065107B">
        <w:t xml:space="preserve">, and it is no accident that Osama bin Laden refers to us as </w:t>
      </w:r>
    </w:p>
    <w:p w:rsidR="0065107B" w:rsidRPr="0065107B" w:rsidRDefault="0065107B" w:rsidP="0065107B">
      <w:proofErr w:type="gramStart"/>
      <w:r w:rsidRPr="0065107B">
        <w:t>crusaders</w:t>
      </w:r>
      <w:proofErr w:type="gramEnd"/>
      <w:r w:rsidRPr="0065107B">
        <w:t xml:space="preserve">. For al Qaeda, the pushing out of U.S. forces would be an </w:t>
      </w:r>
    </w:p>
    <w:p w:rsidR="0065107B" w:rsidRPr="0065107B" w:rsidRDefault="0065107B" w:rsidP="0065107B">
      <w:proofErr w:type="gramStart"/>
      <w:r w:rsidRPr="0065107B">
        <w:t>extension</w:t>
      </w:r>
      <w:proofErr w:type="gramEnd"/>
      <w:r w:rsidRPr="0065107B">
        <w:t xml:space="preserve"> of the Crusades, an act of multi-century consequences. That </w:t>
      </w:r>
    </w:p>
    <w:p w:rsidR="0065107B" w:rsidRPr="0065107B" w:rsidRDefault="0065107B" w:rsidP="0065107B">
      <w:proofErr w:type="gramStart"/>
      <w:r w:rsidRPr="0065107B">
        <w:t>is</w:t>
      </w:r>
      <w:proofErr w:type="gramEnd"/>
      <w:r w:rsidRPr="0065107B">
        <w:t xml:space="preserve"> why it is so important to apply reason and public reasoning to the </w:t>
      </w:r>
    </w:p>
    <w:p w:rsidR="0065107B" w:rsidRPr="0065107B" w:rsidRDefault="0065107B" w:rsidP="0065107B">
      <w:proofErr w:type="gramStart"/>
      <w:r w:rsidRPr="0065107B">
        <w:lastRenderedPageBreak/>
        <w:t>disengagement</w:t>
      </w:r>
      <w:proofErr w:type="gramEnd"/>
      <w:r w:rsidRPr="0065107B">
        <w:t xml:space="preserve"> process.</w:t>
      </w:r>
    </w:p>
    <w:p w:rsidR="0065107B" w:rsidRPr="0065107B" w:rsidRDefault="0065107B" w:rsidP="0065107B">
      <w:r w:rsidRPr="0065107B">
        <w:t xml:space="preserve">  This war has precipitated a great loss of confidence in and respect </w:t>
      </w:r>
    </w:p>
    <w:p w:rsidR="0065107B" w:rsidRPr="0065107B" w:rsidRDefault="0065107B" w:rsidP="0065107B">
      <w:proofErr w:type="gramStart"/>
      <w:r w:rsidRPr="0065107B">
        <w:t>for</w:t>
      </w:r>
      <w:proofErr w:type="gramEnd"/>
      <w:r w:rsidRPr="0065107B">
        <w:t xml:space="preserve"> the United States around the world. Quite possibly Iraq will be a </w:t>
      </w:r>
    </w:p>
    <w:p w:rsidR="0065107B" w:rsidRPr="0065107B" w:rsidRDefault="0065107B" w:rsidP="0065107B">
      <w:proofErr w:type="gramStart"/>
      <w:r w:rsidRPr="0065107B">
        <w:t>better</w:t>
      </w:r>
      <w:proofErr w:type="gramEnd"/>
      <w:r w:rsidRPr="0065107B">
        <w:t xml:space="preserve"> country because of America's intervention. But if we hang around </w:t>
      </w:r>
    </w:p>
    <w:p w:rsidR="0065107B" w:rsidRPr="0065107B" w:rsidRDefault="0065107B" w:rsidP="0065107B">
      <w:proofErr w:type="gramStart"/>
      <w:r w:rsidRPr="0065107B">
        <w:t>too</w:t>
      </w:r>
      <w:proofErr w:type="gramEnd"/>
      <w:r w:rsidRPr="0065107B">
        <w:t xml:space="preserve"> long, the Iraqi government and our government may suffer </w:t>
      </w:r>
    </w:p>
    <w:p w:rsidR="0065107B" w:rsidRPr="0065107B" w:rsidRDefault="0065107B" w:rsidP="0065107B">
      <w:proofErr w:type="gramStart"/>
      <w:r w:rsidRPr="0065107B">
        <w:t>consequences</w:t>
      </w:r>
      <w:proofErr w:type="gramEnd"/>
      <w:r w:rsidRPr="0065107B">
        <w:t xml:space="preserve"> even more negative than has so far been evidenced. Indeed, </w:t>
      </w:r>
    </w:p>
    <w:p w:rsidR="0065107B" w:rsidRPr="0065107B" w:rsidRDefault="0065107B" w:rsidP="0065107B">
      <w:proofErr w:type="gramStart"/>
      <w:r w:rsidRPr="0065107B">
        <w:t>with</w:t>
      </w:r>
      <w:proofErr w:type="gramEnd"/>
      <w:r w:rsidRPr="0065107B">
        <w:t xml:space="preserve"> each passing day of occupation, it appears our presence is </w:t>
      </w:r>
    </w:p>
    <w:p w:rsidR="0065107B" w:rsidRPr="0065107B" w:rsidRDefault="0065107B" w:rsidP="0065107B">
      <w:proofErr w:type="gramStart"/>
      <w:r w:rsidRPr="0065107B">
        <w:t>increasingly</w:t>
      </w:r>
      <w:proofErr w:type="gramEnd"/>
      <w:r w:rsidRPr="0065107B">
        <w:t xml:space="preserve"> inspiring more instability than stability.</w:t>
      </w:r>
    </w:p>
    <w:p w:rsidR="0065107B" w:rsidRPr="0065107B" w:rsidRDefault="0065107B" w:rsidP="0065107B"/>
    <w:p w:rsidR="0065107B" w:rsidRPr="0065107B" w:rsidRDefault="0065107B" w:rsidP="0065107B">
      <w:r w:rsidRPr="0065107B">
        <w:t xml:space="preserve">  It is true that precipitous withdrawal might be counterproductive and </w:t>
      </w:r>
    </w:p>
    <w:p w:rsidR="0065107B" w:rsidRPr="0065107B" w:rsidRDefault="0065107B" w:rsidP="0065107B">
      <w:proofErr w:type="gramStart"/>
      <w:r w:rsidRPr="0065107B">
        <w:t>that</w:t>
      </w:r>
      <w:proofErr w:type="gramEnd"/>
      <w:r w:rsidRPr="0065107B">
        <w:t xml:space="preserve"> precise timetables have disadvantages. But it is difficult for me </w:t>
      </w:r>
    </w:p>
    <w:p w:rsidR="0065107B" w:rsidRPr="0065107B" w:rsidRDefault="0065107B" w:rsidP="0065107B">
      <w:proofErr w:type="gramStart"/>
      <w:r w:rsidRPr="0065107B">
        <w:t>to</w:t>
      </w:r>
      <w:proofErr w:type="gramEnd"/>
      <w:r w:rsidRPr="0065107B">
        <w:t xml:space="preserve"> believe anything other than the declaration of a credible plan and </w:t>
      </w:r>
    </w:p>
    <w:p w:rsidR="0065107B" w:rsidRPr="0065107B" w:rsidRDefault="0065107B" w:rsidP="0065107B">
      <w:proofErr w:type="gramStart"/>
      <w:r w:rsidRPr="0065107B">
        <w:t>reason</w:t>
      </w:r>
      <w:proofErr w:type="gramEnd"/>
      <w:r w:rsidRPr="0065107B">
        <w:t xml:space="preserve"> for disengagement, coupled with a steady drawdown policy, is the </w:t>
      </w:r>
    </w:p>
    <w:p w:rsidR="0065107B" w:rsidRPr="0065107B" w:rsidRDefault="0065107B" w:rsidP="0065107B">
      <w:proofErr w:type="gramStart"/>
      <w:r w:rsidRPr="0065107B">
        <w:t>wisest</w:t>
      </w:r>
      <w:proofErr w:type="gramEnd"/>
      <w:r w:rsidRPr="0065107B">
        <w:t xml:space="preserve"> course of action today.</w:t>
      </w:r>
    </w:p>
    <w:p w:rsidR="0065107B" w:rsidRPr="0065107B" w:rsidRDefault="0065107B" w:rsidP="0065107B">
      <w:r w:rsidRPr="0065107B">
        <w:t xml:space="preserve">  In a novel development, Congress has required the establishment of an </w:t>
      </w:r>
    </w:p>
    <w:p w:rsidR="0065107B" w:rsidRPr="0065107B" w:rsidRDefault="0065107B" w:rsidP="0065107B">
      <w:r w:rsidRPr="0065107B">
        <w:t xml:space="preserve">``Iraq Study Group,'' under the aegis of the U.S. Institute for Peace, </w:t>
      </w:r>
    </w:p>
    <w:p w:rsidR="0065107B" w:rsidRPr="0065107B" w:rsidRDefault="0065107B" w:rsidP="0065107B">
      <w:proofErr w:type="gramStart"/>
      <w:r w:rsidRPr="0065107B">
        <w:t>to</w:t>
      </w:r>
      <w:proofErr w:type="gramEnd"/>
      <w:r w:rsidRPr="0065107B">
        <w:t xml:space="preserve"> be chaired by former Secretary of State James Baker and former </w:t>
      </w:r>
    </w:p>
    <w:p w:rsidR="0065107B" w:rsidRPr="0065107B" w:rsidRDefault="0065107B" w:rsidP="0065107B">
      <w:r w:rsidRPr="0065107B">
        <w:t xml:space="preserve">Representative Lee Hamilton. At the risk of presumption, I would hope </w:t>
      </w:r>
    </w:p>
    <w:p w:rsidR="0065107B" w:rsidRPr="0065107B" w:rsidRDefault="0065107B" w:rsidP="0065107B">
      <w:proofErr w:type="gramStart"/>
      <w:r w:rsidRPr="0065107B">
        <w:t>the</w:t>
      </w:r>
      <w:proofErr w:type="gramEnd"/>
      <w:r w:rsidRPr="0065107B">
        <w:t xml:space="preserve"> perspective outlined above will be one of the approaches it and the </w:t>
      </w:r>
    </w:p>
    <w:p w:rsidR="0065107B" w:rsidRPr="0065107B" w:rsidRDefault="0065107B" w:rsidP="0065107B">
      <w:proofErr w:type="gramStart"/>
      <w:r w:rsidRPr="0065107B">
        <w:t>Administration review.</w:t>
      </w:r>
      <w:proofErr w:type="gramEnd"/>
      <w:r w:rsidRPr="0065107B">
        <w:t xml:space="preserve"> There are risks in too abrupt a departure; but a </w:t>
      </w:r>
    </w:p>
    <w:p w:rsidR="0065107B" w:rsidRPr="0065107B" w:rsidRDefault="0065107B" w:rsidP="0065107B">
      <w:proofErr w:type="gramStart"/>
      <w:r w:rsidRPr="0065107B">
        <w:t>prolonged</w:t>
      </w:r>
      <w:proofErr w:type="gramEnd"/>
      <w:r w:rsidRPr="0065107B">
        <w:t xml:space="preserve"> occupation leads too easily to the kind of retributive </w:t>
      </w:r>
    </w:p>
    <w:p w:rsidR="0065107B" w:rsidRPr="0065107B" w:rsidRDefault="0065107B" w:rsidP="0065107B">
      <w:proofErr w:type="gramStart"/>
      <w:r w:rsidRPr="0065107B">
        <w:t>civilization</w:t>
      </w:r>
      <w:proofErr w:type="gramEnd"/>
      <w:r w:rsidRPr="0065107B">
        <w:t xml:space="preserve"> clash that </w:t>
      </w:r>
      <w:proofErr w:type="spellStart"/>
      <w:r w:rsidRPr="0065107B">
        <w:t>misserves</w:t>
      </w:r>
      <w:proofErr w:type="spellEnd"/>
      <w:r w:rsidRPr="0065107B">
        <w:t xml:space="preserve"> America as well as peoples of the </w:t>
      </w:r>
    </w:p>
    <w:p w:rsidR="0065107B" w:rsidRPr="0065107B" w:rsidRDefault="0065107B" w:rsidP="0065107B">
      <w:proofErr w:type="gramStart"/>
      <w:r w:rsidRPr="0065107B">
        <w:t>region</w:t>
      </w:r>
      <w:proofErr w:type="gramEnd"/>
      <w:r w:rsidRPr="0065107B">
        <w:t>.</w:t>
      </w:r>
    </w:p>
    <w:p w:rsidR="0065107B" w:rsidRPr="0065107B" w:rsidRDefault="0065107B" w:rsidP="0065107B"/>
    <w:p w:rsidR="0065107B" w:rsidRPr="0065107B" w:rsidRDefault="0065107B" w:rsidP="0065107B"/>
    <w:p w:rsidR="0065107B" w:rsidRPr="0065107B" w:rsidRDefault="0065107B" w:rsidP="0065107B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C4" w:rsidRDefault="00A042C4" w:rsidP="003D32D6">
      <w:r>
        <w:separator/>
      </w:r>
    </w:p>
  </w:endnote>
  <w:endnote w:type="continuationSeparator" w:id="0">
    <w:p w:rsidR="00A042C4" w:rsidRDefault="00A042C4" w:rsidP="003D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C4" w:rsidRDefault="00A042C4" w:rsidP="003D32D6">
      <w:r>
        <w:separator/>
      </w:r>
    </w:p>
  </w:footnote>
  <w:footnote w:type="continuationSeparator" w:id="0">
    <w:p w:rsidR="00A042C4" w:rsidRDefault="00A042C4" w:rsidP="003D3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2D6" w:rsidRPr="003D32D6" w:rsidRDefault="003D32D6" w:rsidP="003D32D6">
    <w:pPr>
      <w:pStyle w:val="Header"/>
    </w:pPr>
    <w:r w:rsidRPr="003D32D6">
      <w:t>(Tuesday, April 25, 2006)]</w:t>
    </w:r>
  </w:p>
  <w:p w:rsidR="003D32D6" w:rsidRPr="003D32D6" w:rsidRDefault="003D32D6" w:rsidP="003D32D6">
    <w:pPr>
      <w:pStyle w:val="Header"/>
    </w:pPr>
    <w:r w:rsidRPr="003D32D6">
      <w:t>[House]</w:t>
    </w:r>
  </w:p>
  <w:p w:rsidR="003D32D6" w:rsidRDefault="003D32D6">
    <w:pPr>
      <w:pStyle w:val="Header"/>
    </w:pPr>
    <w:r>
      <w:t>Mr. Leach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7B"/>
    <w:rsid w:val="00315E9B"/>
    <w:rsid w:val="003D32D6"/>
    <w:rsid w:val="0065107B"/>
    <w:rsid w:val="00A0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0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D6"/>
  </w:style>
  <w:style w:type="paragraph" w:styleId="Footer">
    <w:name w:val="footer"/>
    <w:basedOn w:val="Normal"/>
    <w:link w:val="FooterChar"/>
    <w:uiPriority w:val="99"/>
    <w:unhideWhenUsed/>
    <w:rsid w:val="003D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0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2D6"/>
  </w:style>
  <w:style w:type="paragraph" w:styleId="Footer">
    <w:name w:val="footer"/>
    <w:basedOn w:val="Normal"/>
    <w:link w:val="FooterChar"/>
    <w:uiPriority w:val="99"/>
    <w:unhideWhenUsed/>
    <w:rsid w:val="003D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2014-10-06T09:10:00Z</dcterms:created>
  <dcterms:modified xsi:type="dcterms:W3CDTF">2014-10-06T09:10:00Z</dcterms:modified>
</cp:coreProperties>
</file>