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1E4" w:rsidRPr="001931E4" w:rsidRDefault="001931E4" w:rsidP="001931E4">
      <w:r w:rsidRPr="001931E4">
        <w:t xml:space="preserve">Mr. Speaker, the Iraq Study Group has completed its work. </w:t>
      </w:r>
    </w:p>
    <w:p w:rsidR="001931E4" w:rsidRPr="001931E4" w:rsidRDefault="001931E4" w:rsidP="001931E4">
      <w:r w:rsidRPr="001931E4">
        <w:t xml:space="preserve">Now it is available for all Americans to read. I would urge everyone to </w:t>
      </w:r>
    </w:p>
    <w:p w:rsidR="001931E4" w:rsidRPr="001931E4" w:rsidRDefault="001931E4" w:rsidP="001931E4">
      <w:proofErr w:type="gramStart"/>
      <w:r w:rsidRPr="001931E4">
        <w:t>pick</w:t>
      </w:r>
      <w:proofErr w:type="gramEnd"/>
      <w:r w:rsidRPr="001931E4">
        <w:t xml:space="preserve"> up a copy. It is only 96 pages. It contains 79 recommendations, </w:t>
      </w:r>
    </w:p>
    <w:p w:rsidR="001931E4" w:rsidRPr="001931E4" w:rsidRDefault="001931E4" w:rsidP="001931E4">
      <w:proofErr w:type="gramStart"/>
      <w:r w:rsidRPr="001931E4">
        <w:t>and</w:t>
      </w:r>
      <w:proofErr w:type="gramEnd"/>
      <w:r w:rsidRPr="001931E4">
        <w:t xml:space="preserve"> it is a vitally important tool to inform the debate on Iraq.</w:t>
      </w:r>
    </w:p>
    <w:p w:rsidR="001931E4" w:rsidRPr="001931E4" w:rsidRDefault="001931E4" w:rsidP="001931E4">
      <w:r w:rsidRPr="001931E4">
        <w:t xml:space="preserve">  Regardless of how you feel about this report, the men and women of </w:t>
      </w:r>
    </w:p>
    <w:p w:rsidR="001931E4" w:rsidRPr="001931E4" w:rsidRDefault="001931E4" w:rsidP="001931E4">
      <w:proofErr w:type="gramStart"/>
      <w:r w:rsidRPr="001931E4">
        <w:t>this</w:t>
      </w:r>
      <w:proofErr w:type="gramEnd"/>
      <w:r w:rsidRPr="001931E4">
        <w:t xml:space="preserve"> commission did a commendable job in reaching a consensus. If only </w:t>
      </w:r>
    </w:p>
    <w:p w:rsidR="001931E4" w:rsidRPr="001931E4" w:rsidRDefault="001931E4" w:rsidP="001931E4">
      <w:proofErr w:type="gramStart"/>
      <w:r w:rsidRPr="001931E4">
        <w:t>the</w:t>
      </w:r>
      <w:proofErr w:type="gramEnd"/>
      <w:r w:rsidRPr="001931E4">
        <w:t xml:space="preserve"> American people can do the same thing.</w:t>
      </w:r>
    </w:p>
    <w:p w:rsidR="001931E4" w:rsidRPr="001931E4" w:rsidRDefault="001931E4" w:rsidP="001931E4">
      <w:r w:rsidRPr="001931E4">
        <w:t xml:space="preserve">  Voters voted for change. We will have change. And over the next </w:t>
      </w:r>
    </w:p>
    <w:p w:rsidR="001931E4" w:rsidRPr="001931E4" w:rsidRDefault="001931E4" w:rsidP="001931E4">
      <w:proofErr w:type="gramStart"/>
      <w:r w:rsidRPr="001931E4">
        <w:t>coming</w:t>
      </w:r>
      <w:proofErr w:type="gramEnd"/>
      <w:r w:rsidRPr="001931E4">
        <w:t xml:space="preserve"> weeks during the Christmas holidays, we need to inform the </w:t>
      </w:r>
    </w:p>
    <w:p w:rsidR="001931E4" w:rsidRPr="001931E4" w:rsidRDefault="001931E4" w:rsidP="001931E4">
      <w:proofErr w:type="gramStart"/>
      <w:r w:rsidRPr="001931E4">
        <w:t>debate</w:t>
      </w:r>
      <w:proofErr w:type="gramEnd"/>
      <w:r w:rsidRPr="001931E4">
        <w:t xml:space="preserve"> so that everyone can give us, your representatives, your opinion </w:t>
      </w:r>
    </w:p>
    <w:p w:rsidR="001931E4" w:rsidRPr="001931E4" w:rsidRDefault="001931E4" w:rsidP="001931E4">
      <w:proofErr w:type="gramStart"/>
      <w:r w:rsidRPr="001931E4">
        <w:t>about</w:t>
      </w:r>
      <w:proofErr w:type="gramEnd"/>
      <w:r w:rsidRPr="001931E4">
        <w:t xml:space="preserve"> how the war should be conducted or how it should be ended. So </w:t>
      </w:r>
    </w:p>
    <w:p w:rsidR="001931E4" w:rsidRPr="001931E4" w:rsidRDefault="001931E4" w:rsidP="001931E4">
      <w:proofErr w:type="gramStart"/>
      <w:r w:rsidRPr="001931E4">
        <w:t>this</w:t>
      </w:r>
      <w:proofErr w:type="gramEnd"/>
      <w:r w:rsidRPr="001931E4">
        <w:t xml:space="preserve"> is a very helpful tool. It is now available for everyone. I urge </w:t>
      </w:r>
    </w:p>
    <w:p w:rsidR="001931E4" w:rsidRPr="001931E4" w:rsidRDefault="001931E4" w:rsidP="001931E4">
      <w:proofErr w:type="gramStart"/>
      <w:r w:rsidRPr="001931E4">
        <w:t>all</w:t>
      </w:r>
      <w:proofErr w:type="gramEnd"/>
      <w:r w:rsidRPr="001931E4">
        <w:t xml:space="preserve"> of our citizens to pick up a copy.</w:t>
      </w:r>
    </w:p>
    <w:p w:rsidR="001931E4" w:rsidRPr="001931E4" w:rsidRDefault="001931E4" w:rsidP="001931E4">
      <w:bookmarkStart w:id="0" w:name="_GoBack"/>
      <w:bookmarkEnd w:id="0"/>
    </w:p>
    <w:p w:rsidR="001931E4" w:rsidRPr="001931E4" w:rsidRDefault="001931E4" w:rsidP="001931E4"/>
    <w:p w:rsidR="0073050A" w:rsidRDefault="0073050A"/>
    <w:sectPr w:rsidR="007305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008" w:rsidRDefault="00C33008" w:rsidP="002D4F21">
      <w:pPr>
        <w:spacing w:after="0" w:line="240" w:lineRule="auto"/>
      </w:pPr>
      <w:r>
        <w:separator/>
      </w:r>
    </w:p>
  </w:endnote>
  <w:endnote w:type="continuationSeparator" w:id="0">
    <w:p w:rsidR="00C33008" w:rsidRDefault="00C33008" w:rsidP="002D4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008" w:rsidRDefault="00C33008" w:rsidP="002D4F21">
      <w:pPr>
        <w:spacing w:after="0" w:line="240" w:lineRule="auto"/>
      </w:pPr>
      <w:r>
        <w:separator/>
      </w:r>
    </w:p>
  </w:footnote>
  <w:footnote w:type="continuationSeparator" w:id="0">
    <w:p w:rsidR="00C33008" w:rsidRDefault="00C33008" w:rsidP="002D4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F21" w:rsidRPr="002D4F21" w:rsidRDefault="002D4F21" w:rsidP="002D4F21">
    <w:pPr>
      <w:pStyle w:val="Header"/>
    </w:pPr>
    <w:r w:rsidRPr="002D4F21">
      <w:t>(Thursday, December 7, 2006)]</w:t>
    </w:r>
  </w:p>
  <w:p w:rsidR="002D4F21" w:rsidRPr="002D4F21" w:rsidRDefault="002D4F21" w:rsidP="002D4F21">
    <w:pPr>
      <w:pStyle w:val="Header"/>
    </w:pPr>
    <w:r w:rsidRPr="002D4F21">
      <w:t>[House]</w:t>
    </w:r>
  </w:p>
  <w:p w:rsidR="002D4F21" w:rsidRDefault="002D4F21">
    <w:pPr>
      <w:pStyle w:val="Header"/>
    </w:pPr>
    <w:r>
      <w:t>Cooper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1E4"/>
    <w:rsid w:val="001931E4"/>
    <w:rsid w:val="002D4F21"/>
    <w:rsid w:val="0073050A"/>
    <w:rsid w:val="00C3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1E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4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F21"/>
  </w:style>
  <w:style w:type="paragraph" w:styleId="Footer">
    <w:name w:val="footer"/>
    <w:basedOn w:val="Normal"/>
    <w:link w:val="FooterChar"/>
    <w:uiPriority w:val="99"/>
    <w:unhideWhenUsed/>
    <w:rsid w:val="002D4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F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1E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4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F21"/>
  </w:style>
  <w:style w:type="paragraph" w:styleId="Footer">
    <w:name w:val="footer"/>
    <w:basedOn w:val="Normal"/>
    <w:link w:val="FooterChar"/>
    <w:uiPriority w:val="99"/>
    <w:unhideWhenUsed/>
    <w:rsid w:val="002D4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7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user</cp:lastModifiedBy>
  <cp:revision>2</cp:revision>
  <dcterms:created xsi:type="dcterms:W3CDTF">2014-10-10T00:55:00Z</dcterms:created>
  <dcterms:modified xsi:type="dcterms:W3CDTF">2014-10-10T00:55:00Z</dcterms:modified>
</cp:coreProperties>
</file>