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DB" w:rsidRPr="00920BDB" w:rsidRDefault="00920BDB" w:rsidP="00920BDB">
      <w:r w:rsidRPr="00920BDB">
        <w:t xml:space="preserve">Mr. Speaker, a curious section of the Iraq Study Group </w:t>
      </w:r>
    </w:p>
    <w:p w:rsidR="00920BDB" w:rsidRPr="00920BDB" w:rsidRDefault="00920BDB" w:rsidP="00920BDB">
      <w:proofErr w:type="gramStart"/>
      <w:r w:rsidRPr="00920BDB">
        <w:t>final</w:t>
      </w:r>
      <w:proofErr w:type="gramEnd"/>
      <w:r w:rsidRPr="00920BDB">
        <w:t xml:space="preserve"> report which was submitted to the President yesterday mentions </w:t>
      </w:r>
    </w:p>
    <w:p w:rsidR="00920BDB" w:rsidRPr="00920BDB" w:rsidRDefault="00920BDB" w:rsidP="00920BDB">
      <w:proofErr w:type="gramStart"/>
      <w:r w:rsidRPr="00920BDB">
        <w:t>the</w:t>
      </w:r>
      <w:proofErr w:type="gramEnd"/>
      <w:r w:rsidRPr="00920BDB">
        <w:t xml:space="preserve"> so-called Palestinian right of return demand, and says that it </w:t>
      </w:r>
    </w:p>
    <w:p w:rsidR="00920BDB" w:rsidRPr="00920BDB" w:rsidRDefault="00920BDB" w:rsidP="00920BDB">
      <w:proofErr w:type="gramStart"/>
      <w:r w:rsidRPr="00920BDB">
        <w:t>should</w:t>
      </w:r>
      <w:proofErr w:type="gramEnd"/>
      <w:r w:rsidRPr="00920BDB">
        <w:t xml:space="preserve"> be addressed in the negotiation process to stabilize Iraq.</w:t>
      </w:r>
    </w:p>
    <w:p w:rsidR="00920BDB" w:rsidRPr="00920BDB" w:rsidRDefault="00920BDB" w:rsidP="00920BDB">
      <w:r w:rsidRPr="00920BDB">
        <w:t xml:space="preserve">  I am concerned that many in the region, including groups opposed to </w:t>
      </w:r>
    </w:p>
    <w:p w:rsidR="00920BDB" w:rsidRPr="00920BDB" w:rsidRDefault="00920BDB" w:rsidP="00920BDB">
      <w:r w:rsidRPr="00920BDB">
        <w:t xml:space="preserve">Israel's very existence, will take this mention in the Iraq Study Group </w:t>
      </w:r>
    </w:p>
    <w:p w:rsidR="00920BDB" w:rsidRPr="00920BDB" w:rsidRDefault="00920BDB" w:rsidP="00920BDB">
      <w:proofErr w:type="gramStart"/>
      <w:r w:rsidRPr="00920BDB">
        <w:t>report</w:t>
      </w:r>
      <w:proofErr w:type="gramEnd"/>
      <w:r w:rsidRPr="00920BDB">
        <w:t xml:space="preserve"> as support of a full so-called right of return.</w:t>
      </w:r>
    </w:p>
    <w:p w:rsidR="00920BDB" w:rsidRPr="00920BDB" w:rsidRDefault="00920BDB" w:rsidP="00920BDB"/>
    <w:p w:rsidR="00920BDB" w:rsidRPr="00920BDB" w:rsidRDefault="00920BDB" w:rsidP="00920BDB">
      <w:r w:rsidRPr="00920BDB">
        <w:t xml:space="preserve">  The United States should not be seen as supporting any policy that </w:t>
      </w:r>
    </w:p>
    <w:p w:rsidR="00920BDB" w:rsidRPr="00920BDB" w:rsidRDefault="00920BDB" w:rsidP="00920BDB">
      <w:proofErr w:type="gramStart"/>
      <w:r w:rsidRPr="00920BDB">
        <w:t>will</w:t>
      </w:r>
      <w:proofErr w:type="gramEnd"/>
      <w:r w:rsidRPr="00920BDB">
        <w:t xml:space="preserve"> fundamentally alter Israel's safety and security. The so-called </w:t>
      </w:r>
    </w:p>
    <w:p w:rsidR="00920BDB" w:rsidRPr="00920BDB" w:rsidRDefault="00920BDB" w:rsidP="00920BDB">
      <w:proofErr w:type="gramStart"/>
      <w:r w:rsidRPr="00920BDB">
        <w:t>right</w:t>
      </w:r>
      <w:proofErr w:type="gramEnd"/>
      <w:r w:rsidRPr="00920BDB">
        <w:t xml:space="preserve"> of return would jeopardize the future of Israel and benefit the </w:t>
      </w:r>
    </w:p>
    <w:p w:rsidR="00920BDB" w:rsidRPr="00920BDB" w:rsidRDefault="00920BDB" w:rsidP="00920BDB">
      <w:proofErr w:type="gramStart"/>
      <w:r w:rsidRPr="00920BDB">
        <w:t>enemies</w:t>
      </w:r>
      <w:proofErr w:type="gramEnd"/>
      <w:r w:rsidRPr="00920BDB">
        <w:t xml:space="preserve"> of peace and freedom and enemies of the United States.</w:t>
      </w:r>
    </w:p>
    <w:p w:rsidR="00920BDB" w:rsidRPr="00920BDB" w:rsidRDefault="00920BDB" w:rsidP="00920BDB">
      <w:r w:rsidRPr="00920BDB">
        <w:t xml:space="preserve">  I strongly urge the President and this Congress to remain steadfast </w:t>
      </w:r>
    </w:p>
    <w:p w:rsidR="00920BDB" w:rsidRPr="00920BDB" w:rsidRDefault="00920BDB" w:rsidP="00920BDB">
      <w:proofErr w:type="gramStart"/>
      <w:r w:rsidRPr="00920BDB">
        <w:t>in</w:t>
      </w:r>
      <w:proofErr w:type="gramEnd"/>
      <w:r w:rsidRPr="00920BDB">
        <w:t xml:space="preserve"> our support of Israel and offer policies designed to enhance, not </w:t>
      </w:r>
    </w:p>
    <w:p w:rsidR="00920BDB" w:rsidRPr="00920BDB" w:rsidRDefault="00920BDB" w:rsidP="00920BDB">
      <w:proofErr w:type="gramStart"/>
      <w:r w:rsidRPr="00920BDB">
        <w:t>weaken</w:t>
      </w:r>
      <w:proofErr w:type="gramEnd"/>
      <w:r w:rsidRPr="00920BDB">
        <w:t>, our most important and trusted friend and ally.</w:t>
      </w:r>
    </w:p>
    <w:p w:rsidR="00920BDB" w:rsidRPr="00920BDB" w:rsidRDefault="00920BDB" w:rsidP="00920BDB"/>
    <w:p w:rsidR="00920BDB" w:rsidRPr="00920BDB" w:rsidRDefault="00920BDB" w:rsidP="00920BDB">
      <w:bookmarkStart w:id="0" w:name="_GoBack"/>
      <w:bookmarkEnd w:id="0"/>
    </w:p>
    <w:p w:rsidR="00920BDB" w:rsidRPr="00920BDB" w:rsidRDefault="00920BDB" w:rsidP="00920BDB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A47" w:rsidRDefault="00002A47" w:rsidP="002258BD">
      <w:pPr>
        <w:spacing w:after="0" w:line="240" w:lineRule="auto"/>
      </w:pPr>
      <w:r>
        <w:separator/>
      </w:r>
    </w:p>
  </w:endnote>
  <w:endnote w:type="continuationSeparator" w:id="0">
    <w:p w:rsidR="00002A47" w:rsidRDefault="00002A47" w:rsidP="0022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A47" w:rsidRDefault="00002A47" w:rsidP="002258BD">
      <w:pPr>
        <w:spacing w:after="0" w:line="240" w:lineRule="auto"/>
      </w:pPr>
      <w:r>
        <w:separator/>
      </w:r>
    </w:p>
  </w:footnote>
  <w:footnote w:type="continuationSeparator" w:id="0">
    <w:p w:rsidR="00002A47" w:rsidRDefault="00002A47" w:rsidP="0022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8BD" w:rsidRPr="002258BD" w:rsidRDefault="002258BD" w:rsidP="002258BD">
    <w:pPr>
      <w:pStyle w:val="Header"/>
    </w:pPr>
    <w:r w:rsidRPr="002258BD">
      <w:t>(Thursday, December 7, 2006)]</w:t>
    </w:r>
  </w:p>
  <w:p w:rsidR="002258BD" w:rsidRPr="002258BD" w:rsidRDefault="002258BD" w:rsidP="002258BD">
    <w:pPr>
      <w:pStyle w:val="Header"/>
    </w:pPr>
    <w:r w:rsidRPr="002258BD">
      <w:t>[House]</w:t>
    </w:r>
  </w:p>
  <w:p w:rsidR="002258BD" w:rsidRDefault="002258BD">
    <w:pPr>
      <w:pStyle w:val="Header"/>
    </w:pPr>
    <w:r>
      <w:t>McHenry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DB"/>
    <w:rsid w:val="00002A47"/>
    <w:rsid w:val="002258BD"/>
    <w:rsid w:val="0073050A"/>
    <w:rsid w:val="0092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BD"/>
  </w:style>
  <w:style w:type="paragraph" w:styleId="Footer">
    <w:name w:val="footer"/>
    <w:basedOn w:val="Normal"/>
    <w:link w:val="FooterChar"/>
    <w:uiPriority w:val="99"/>
    <w:unhideWhenUsed/>
    <w:rsid w:val="0022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BD"/>
  </w:style>
  <w:style w:type="paragraph" w:styleId="Footer">
    <w:name w:val="footer"/>
    <w:basedOn w:val="Normal"/>
    <w:link w:val="FooterChar"/>
    <w:uiPriority w:val="99"/>
    <w:unhideWhenUsed/>
    <w:rsid w:val="0022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2014-10-10T00:57:00Z</dcterms:created>
  <dcterms:modified xsi:type="dcterms:W3CDTF">2014-10-10T00:57:00Z</dcterms:modified>
</cp:coreProperties>
</file>