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50" w:rsidRPr="004E3A50" w:rsidRDefault="004E3A50" w:rsidP="004E3A50">
      <w:r w:rsidRPr="004E3A50">
        <w:t>(Wednesday, February 7, 2007)]</w:t>
      </w:r>
    </w:p>
    <w:p w:rsidR="004E3A50" w:rsidRPr="004E3A50" w:rsidRDefault="004E3A50" w:rsidP="004E3A50">
      <w:r w:rsidRPr="004E3A50">
        <w:t>[House]</w:t>
      </w:r>
    </w:p>
    <w:p w:rsidR="00435012" w:rsidRPr="00435012" w:rsidRDefault="004E3A50" w:rsidP="004E3A50">
      <w:proofErr w:type="spellStart"/>
      <w:r>
        <w:t>Perlmutter</w:t>
      </w:r>
      <w:proofErr w:type="spellEnd"/>
    </w:p>
    <w:p w:rsidR="00435012" w:rsidRPr="00435012" w:rsidRDefault="00435012" w:rsidP="00435012"/>
    <w:p w:rsidR="004E3A50" w:rsidRPr="00435012" w:rsidRDefault="00435012" w:rsidP="004E3A50">
      <w:r w:rsidRPr="00435012">
        <w:t xml:space="preserve">  </w:t>
      </w:r>
    </w:p>
    <w:p w:rsidR="00435012" w:rsidRPr="00435012" w:rsidRDefault="00435012" w:rsidP="00435012">
      <w:r w:rsidRPr="00435012">
        <w:t xml:space="preserve"> Mr. Speaker, last week, the White House received a </w:t>
      </w:r>
    </w:p>
    <w:p w:rsidR="00435012" w:rsidRPr="00435012" w:rsidRDefault="00435012" w:rsidP="00435012">
      <w:proofErr w:type="gramStart"/>
      <w:r w:rsidRPr="00435012">
        <w:t>new</w:t>
      </w:r>
      <w:proofErr w:type="gramEnd"/>
      <w:r w:rsidRPr="00435012">
        <w:t xml:space="preserve"> National Intelligence Estimate from our intelligence agencies that </w:t>
      </w:r>
    </w:p>
    <w:p w:rsidR="00435012" w:rsidRPr="00435012" w:rsidRDefault="00435012" w:rsidP="00435012">
      <w:proofErr w:type="gramStart"/>
      <w:r w:rsidRPr="00435012">
        <w:t>confirms</w:t>
      </w:r>
      <w:proofErr w:type="gramEnd"/>
      <w:r w:rsidRPr="00435012">
        <w:t xml:space="preserve"> what we already know: The situation in Iraq is bad and likely </w:t>
      </w:r>
    </w:p>
    <w:p w:rsidR="00435012" w:rsidRPr="00435012" w:rsidRDefault="00435012" w:rsidP="00435012">
      <w:proofErr w:type="gramStart"/>
      <w:r w:rsidRPr="00435012">
        <w:t>to</w:t>
      </w:r>
      <w:proofErr w:type="gramEnd"/>
      <w:r w:rsidRPr="00435012">
        <w:t xml:space="preserve"> get worse. The NIE report concluded that the U.S. has little control </w:t>
      </w:r>
    </w:p>
    <w:p w:rsidR="00435012" w:rsidRPr="00435012" w:rsidRDefault="00435012" w:rsidP="00435012">
      <w:proofErr w:type="gramStart"/>
      <w:r w:rsidRPr="00435012">
        <w:t>over</w:t>
      </w:r>
      <w:proofErr w:type="gramEnd"/>
      <w:r w:rsidRPr="00435012">
        <w:t xml:space="preserve"> the day-to-day developments in Iraq and that there is a strong </w:t>
      </w:r>
    </w:p>
    <w:p w:rsidR="00435012" w:rsidRPr="00435012" w:rsidRDefault="00435012" w:rsidP="00435012">
      <w:proofErr w:type="gramStart"/>
      <w:r w:rsidRPr="00435012">
        <w:t>possibility</w:t>
      </w:r>
      <w:proofErr w:type="gramEnd"/>
      <w:r w:rsidRPr="00435012">
        <w:t xml:space="preserve"> of further deterioration.</w:t>
      </w:r>
    </w:p>
    <w:p w:rsidR="00435012" w:rsidRPr="00435012" w:rsidRDefault="00435012" w:rsidP="00435012">
      <w:r w:rsidRPr="00435012">
        <w:t xml:space="preserve">  The report also refutes the President's claim that we could begin to </w:t>
      </w:r>
    </w:p>
    <w:p w:rsidR="00435012" w:rsidRPr="00435012" w:rsidRDefault="00435012" w:rsidP="00435012">
      <w:proofErr w:type="gramStart"/>
      <w:r w:rsidRPr="00435012">
        <w:t>see</w:t>
      </w:r>
      <w:proofErr w:type="gramEnd"/>
      <w:r w:rsidRPr="00435012">
        <w:t xml:space="preserve"> progress from his troop escalation within the next 6 months. </w:t>
      </w:r>
    </w:p>
    <w:p w:rsidR="00435012" w:rsidRPr="00435012" w:rsidRDefault="00435012" w:rsidP="00435012">
      <w:r w:rsidRPr="00435012">
        <w:t xml:space="preserve">Instead, the President's own intelligence experts expressed deep doubts </w:t>
      </w:r>
    </w:p>
    <w:p w:rsidR="00435012" w:rsidRPr="00435012" w:rsidRDefault="00435012" w:rsidP="00435012">
      <w:proofErr w:type="gramStart"/>
      <w:r w:rsidRPr="00435012">
        <w:t>that</w:t>
      </w:r>
      <w:proofErr w:type="gramEnd"/>
      <w:r w:rsidRPr="00435012">
        <w:t xml:space="preserve"> the Iraqis will be able to gain any real control over their </w:t>
      </w:r>
    </w:p>
    <w:p w:rsidR="00435012" w:rsidRPr="00435012" w:rsidRDefault="00435012" w:rsidP="00435012">
      <w:proofErr w:type="gramStart"/>
      <w:r w:rsidRPr="00435012">
        <w:t>militias</w:t>
      </w:r>
      <w:proofErr w:type="gramEnd"/>
      <w:r w:rsidRPr="00435012">
        <w:t xml:space="preserve"> within the next 18 months.</w:t>
      </w:r>
    </w:p>
    <w:p w:rsidR="00435012" w:rsidRPr="00435012" w:rsidRDefault="00435012" w:rsidP="00435012">
      <w:r w:rsidRPr="00435012">
        <w:t xml:space="preserve">  They also stressed that the major security problem is not the </w:t>
      </w:r>
    </w:p>
    <w:p w:rsidR="00435012" w:rsidRPr="00435012" w:rsidRDefault="00435012" w:rsidP="00435012">
      <w:proofErr w:type="gramStart"/>
      <w:r w:rsidRPr="00435012">
        <w:t>presence</w:t>
      </w:r>
      <w:proofErr w:type="gramEnd"/>
      <w:r w:rsidRPr="00435012">
        <w:t xml:space="preserve"> of al Qaeda but instead is the Iraqi-on-Iraqi violence. The </w:t>
      </w:r>
    </w:p>
    <w:p w:rsidR="00435012" w:rsidRPr="00435012" w:rsidRDefault="00435012" w:rsidP="00435012">
      <w:proofErr w:type="gramStart"/>
      <w:r w:rsidRPr="00435012">
        <w:t>intelligence</w:t>
      </w:r>
      <w:proofErr w:type="gramEnd"/>
      <w:r w:rsidRPr="00435012">
        <w:t xml:space="preserve"> officials make clear that the political accommodations are </w:t>
      </w:r>
    </w:p>
    <w:p w:rsidR="00435012" w:rsidRPr="00435012" w:rsidRDefault="00435012" w:rsidP="00435012">
      <w:proofErr w:type="gramStart"/>
      <w:r w:rsidRPr="00435012">
        <w:t>crucial</w:t>
      </w:r>
      <w:proofErr w:type="gramEnd"/>
      <w:r w:rsidRPr="00435012">
        <w:t xml:space="preserve"> to reducing sectarian tensions, but the report concludes that </w:t>
      </w:r>
    </w:p>
    <w:p w:rsidR="00435012" w:rsidRPr="00435012" w:rsidRDefault="00435012" w:rsidP="00435012">
      <w:proofErr w:type="gramStart"/>
      <w:r w:rsidRPr="00435012">
        <w:t>the</w:t>
      </w:r>
      <w:proofErr w:type="gramEnd"/>
      <w:r w:rsidRPr="00435012">
        <w:t xml:space="preserve"> parties are unwilling or unable to make them at this point.</w:t>
      </w:r>
    </w:p>
    <w:p w:rsidR="00435012" w:rsidRPr="00435012" w:rsidRDefault="00435012" w:rsidP="00435012"/>
    <w:p w:rsidR="00435012" w:rsidRPr="00435012" w:rsidRDefault="00435012" w:rsidP="00435012">
      <w:bookmarkStart w:id="0" w:name="_GoBack"/>
      <w:bookmarkEnd w:id="0"/>
    </w:p>
    <w:p w:rsidR="00315E9B" w:rsidRDefault="00315E9B"/>
    <w:sectPr w:rsidR="0031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12"/>
    <w:rsid w:val="00315E9B"/>
    <w:rsid w:val="00435012"/>
    <w:rsid w:val="004E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0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0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2014-10-12T04:03:00Z</dcterms:created>
  <dcterms:modified xsi:type="dcterms:W3CDTF">2014-10-12T04:03:00Z</dcterms:modified>
</cp:coreProperties>
</file>