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A0" w:rsidRPr="00C363E1" w:rsidRDefault="00BE0FA0" w:rsidP="00BE0FA0">
      <w:r w:rsidRPr="00C363E1">
        <w:t xml:space="preserve">  Mr. Chairman, I thank the gentlewoman for yielding me the </w:t>
      </w:r>
    </w:p>
    <w:p w:rsidR="00BE0FA0" w:rsidRPr="00C363E1" w:rsidRDefault="00BE0FA0" w:rsidP="00BE0FA0">
      <w:proofErr w:type="gramStart"/>
      <w:r w:rsidRPr="00C363E1">
        <w:t>time</w:t>
      </w:r>
      <w:proofErr w:type="gramEnd"/>
      <w:r w:rsidRPr="00C363E1">
        <w:t xml:space="preserve"> and also for her leadership on this issue. She and I both have </w:t>
      </w:r>
    </w:p>
    <w:p w:rsidR="00BE0FA0" w:rsidRPr="00C363E1" w:rsidRDefault="00BE0FA0" w:rsidP="00BE0FA0">
      <w:proofErr w:type="gramStart"/>
      <w:r w:rsidRPr="00C363E1">
        <w:t>bills</w:t>
      </w:r>
      <w:proofErr w:type="gramEnd"/>
      <w:r w:rsidRPr="00C363E1">
        <w:t xml:space="preserve"> to make U.S. policy that there be no permanent military bases in </w:t>
      </w:r>
    </w:p>
    <w:p w:rsidR="00BE0FA0" w:rsidRPr="00C363E1" w:rsidRDefault="00BE0FA0" w:rsidP="00BE0FA0">
      <w:r w:rsidRPr="00C363E1">
        <w:t xml:space="preserve">Iraq; and that is what we are, an amendment to that effect is here </w:t>
      </w:r>
    </w:p>
    <w:p w:rsidR="00BE0FA0" w:rsidRPr="00C363E1" w:rsidRDefault="00BE0FA0" w:rsidP="00BE0FA0">
      <w:proofErr w:type="gramStart"/>
      <w:r w:rsidRPr="00C363E1">
        <w:t>today</w:t>
      </w:r>
      <w:proofErr w:type="gramEnd"/>
      <w:r w:rsidRPr="00C363E1">
        <w:t xml:space="preserve">. It reads that none of the funds made available under this act </w:t>
      </w:r>
    </w:p>
    <w:p w:rsidR="00BE0FA0" w:rsidRPr="00C363E1" w:rsidRDefault="00BE0FA0" w:rsidP="00BE0FA0">
      <w:proofErr w:type="gramStart"/>
      <w:r w:rsidRPr="00C363E1">
        <w:t>may</w:t>
      </w:r>
      <w:proofErr w:type="gramEnd"/>
      <w:r w:rsidRPr="00C363E1">
        <w:t xml:space="preserve"> be used by the government of the United States to enter into a </w:t>
      </w:r>
    </w:p>
    <w:p w:rsidR="00BE0FA0" w:rsidRPr="00C363E1" w:rsidRDefault="00BE0FA0" w:rsidP="00BE0FA0">
      <w:proofErr w:type="gramStart"/>
      <w:r w:rsidRPr="00C363E1">
        <w:t>basing</w:t>
      </w:r>
      <w:proofErr w:type="gramEnd"/>
      <w:r w:rsidRPr="00C363E1">
        <w:t xml:space="preserve"> rights agreement between the United States and Iraq.</w:t>
      </w:r>
    </w:p>
    <w:p w:rsidR="00BE0FA0" w:rsidRPr="00C363E1" w:rsidRDefault="00BE0FA0" w:rsidP="00BE0FA0">
      <w:r w:rsidRPr="00C363E1">
        <w:t xml:space="preserve">  It is true that the administration is unclear on this. Secretary </w:t>
      </w:r>
    </w:p>
    <w:p w:rsidR="00BE0FA0" w:rsidRPr="00C363E1" w:rsidRDefault="00BE0FA0" w:rsidP="00BE0FA0">
      <w:r w:rsidRPr="00C363E1">
        <w:t xml:space="preserve">Rumsfeld has said we have no plans or no discussions under way to have </w:t>
      </w:r>
    </w:p>
    <w:p w:rsidR="00BE0FA0" w:rsidRPr="00C363E1" w:rsidRDefault="00BE0FA0" w:rsidP="00BE0FA0">
      <w:proofErr w:type="gramStart"/>
      <w:r w:rsidRPr="00C363E1">
        <w:t>permanent</w:t>
      </w:r>
      <w:proofErr w:type="gramEnd"/>
      <w:r w:rsidRPr="00C363E1">
        <w:t xml:space="preserve"> bases in that country. But I just got off the phone with a </w:t>
      </w:r>
    </w:p>
    <w:p w:rsidR="00BE0FA0" w:rsidRPr="00C363E1" w:rsidRDefault="00BE0FA0" w:rsidP="00BE0FA0">
      <w:proofErr w:type="gramStart"/>
      <w:r w:rsidRPr="00C363E1">
        <w:t>reporter</w:t>
      </w:r>
      <w:proofErr w:type="gramEnd"/>
      <w:r w:rsidRPr="00C363E1">
        <w:t xml:space="preserve"> from Maine who said his son served there and those aren't </w:t>
      </w:r>
    </w:p>
    <w:p w:rsidR="00BE0FA0" w:rsidRPr="00C363E1" w:rsidRDefault="00BE0FA0" w:rsidP="00BE0FA0">
      <w:proofErr w:type="gramStart"/>
      <w:r w:rsidRPr="00C363E1">
        <w:t>temporary</w:t>
      </w:r>
      <w:proofErr w:type="gramEnd"/>
      <w:r w:rsidRPr="00C363E1">
        <w:t xml:space="preserve"> bases that we have there.</w:t>
      </w:r>
    </w:p>
    <w:p w:rsidR="00BE0FA0" w:rsidRPr="00C363E1" w:rsidRDefault="00BE0FA0" w:rsidP="00BE0FA0">
      <w:r w:rsidRPr="00C363E1">
        <w:t xml:space="preserve">  General Casey has said that we should gradually reduce the visibility </w:t>
      </w:r>
    </w:p>
    <w:p w:rsidR="00BE0FA0" w:rsidRPr="00C363E1" w:rsidRDefault="00BE0FA0" w:rsidP="00BE0FA0">
      <w:proofErr w:type="gramStart"/>
      <w:r w:rsidRPr="00C363E1">
        <w:t>of</w:t>
      </w:r>
      <w:proofErr w:type="gramEnd"/>
      <w:r w:rsidRPr="00C363E1">
        <w:t xml:space="preserve"> coalition forces across Iraq because that would take away one of the </w:t>
      </w:r>
    </w:p>
    <w:p w:rsidR="00BE0FA0" w:rsidRPr="00C363E1" w:rsidRDefault="00BE0FA0" w:rsidP="00BE0FA0">
      <w:proofErr w:type="gramStart"/>
      <w:r w:rsidRPr="00C363E1">
        <w:t>elements</w:t>
      </w:r>
      <w:proofErr w:type="gramEnd"/>
      <w:r w:rsidRPr="00C363E1">
        <w:t xml:space="preserve"> that fuels the insurgency.</w:t>
      </w:r>
    </w:p>
    <w:p w:rsidR="00BE0FA0" w:rsidRPr="00C363E1" w:rsidRDefault="00BE0FA0" w:rsidP="00BE0FA0">
      <w:r w:rsidRPr="00C363E1">
        <w:t xml:space="preserve">  What we have learned in a very painful way is that the opinions of </w:t>
      </w:r>
    </w:p>
    <w:p w:rsidR="00BE0FA0" w:rsidRPr="00C363E1" w:rsidRDefault="00BE0FA0" w:rsidP="00BE0FA0">
      <w:proofErr w:type="gramStart"/>
      <w:r w:rsidRPr="00C363E1">
        <w:t>other</w:t>
      </w:r>
      <w:proofErr w:type="gramEnd"/>
      <w:r w:rsidRPr="00C363E1">
        <w:t xml:space="preserve"> people matter. The opinions of the Iraqis matter. They believe we </w:t>
      </w:r>
    </w:p>
    <w:p w:rsidR="00BE0FA0" w:rsidRPr="00C363E1" w:rsidRDefault="00BE0FA0" w:rsidP="00BE0FA0">
      <w:proofErr w:type="gramStart"/>
      <w:r w:rsidRPr="00C363E1">
        <w:t>came</w:t>
      </w:r>
      <w:proofErr w:type="gramEnd"/>
      <w:r w:rsidRPr="00C363E1">
        <w:t xml:space="preserve"> there to take their oil, and they believe that we are going to </w:t>
      </w:r>
    </w:p>
    <w:p w:rsidR="00BE0FA0" w:rsidRPr="00C363E1" w:rsidRDefault="00BE0FA0" w:rsidP="00BE0FA0">
      <w:proofErr w:type="gramStart"/>
      <w:r w:rsidRPr="00C363E1">
        <w:t>stay</w:t>
      </w:r>
      <w:proofErr w:type="gramEnd"/>
      <w:r w:rsidRPr="00C363E1">
        <w:t xml:space="preserve"> there permanently. We have to make an official U.S. policy that we </w:t>
      </w:r>
    </w:p>
    <w:p w:rsidR="00BE0FA0" w:rsidRPr="00C363E1" w:rsidRDefault="00BE0FA0" w:rsidP="00BE0FA0">
      <w:proofErr w:type="gramStart"/>
      <w:r w:rsidRPr="00C363E1">
        <w:t>will</w:t>
      </w:r>
      <w:proofErr w:type="gramEnd"/>
      <w:r w:rsidRPr="00C363E1">
        <w:t xml:space="preserve"> not stay in Iraq on a permanent basis, that we are going to </w:t>
      </w:r>
    </w:p>
    <w:p w:rsidR="00BE0FA0" w:rsidRPr="00C363E1" w:rsidRDefault="00BE0FA0" w:rsidP="00BE0FA0">
      <w:proofErr w:type="gramStart"/>
      <w:r w:rsidRPr="00C363E1">
        <w:t>withdraw</w:t>
      </w:r>
      <w:proofErr w:type="gramEnd"/>
      <w:r w:rsidRPr="00C363E1">
        <w:t xml:space="preserve"> our troops, that we will not have military bases there; and </w:t>
      </w:r>
    </w:p>
    <w:p w:rsidR="00BE0FA0" w:rsidRPr="00C363E1" w:rsidRDefault="00BE0FA0" w:rsidP="00BE0FA0">
      <w:proofErr w:type="gramStart"/>
      <w:r w:rsidRPr="00C363E1">
        <w:t>that</w:t>
      </w:r>
      <w:proofErr w:type="gramEnd"/>
      <w:r w:rsidRPr="00C363E1">
        <w:t xml:space="preserve"> will help diminish somewhat the insurgency that is raging there </w:t>
      </w:r>
    </w:p>
    <w:p w:rsidR="00BE0FA0" w:rsidRPr="00C363E1" w:rsidRDefault="00BE0FA0" w:rsidP="00BE0FA0">
      <w:proofErr w:type="gramStart"/>
      <w:r w:rsidRPr="00C363E1">
        <w:t>today</w:t>
      </w:r>
      <w:proofErr w:type="gramEnd"/>
      <w:r w:rsidRPr="00C363E1">
        <w:t>.</w:t>
      </w:r>
    </w:p>
    <w:p w:rsidR="00BE0FA0" w:rsidRPr="00C363E1" w:rsidRDefault="00BE0FA0" w:rsidP="00BE0FA0">
      <w:r w:rsidRPr="00C363E1">
        <w:t xml:space="preserve">  Just last week General </w:t>
      </w:r>
      <w:proofErr w:type="spellStart"/>
      <w:r w:rsidRPr="00C363E1">
        <w:t>Abizaid</w:t>
      </w:r>
      <w:proofErr w:type="spellEnd"/>
      <w:r w:rsidRPr="00C363E1">
        <w:t xml:space="preserve"> testified that the United States may </w:t>
      </w:r>
    </w:p>
    <w:p w:rsidR="00BE0FA0" w:rsidRPr="00C363E1" w:rsidRDefault="00BE0FA0" w:rsidP="00BE0FA0">
      <w:proofErr w:type="gramStart"/>
      <w:r w:rsidRPr="00C363E1">
        <w:t>still</w:t>
      </w:r>
      <w:proofErr w:type="gramEnd"/>
      <w:r w:rsidRPr="00C363E1">
        <w:t xml:space="preserve"> wish to maintain a long-term presence in the region. It is that </w:t>
      </w:r>
    </w:p>
    <w:p w:rsidR="00BE0FA0" w:rsidRPr="00C363E1" w:rsidRDefault="00BE0FA0" w:rsidP="00BE0FA0">
      <w:proofErr w:type="gramStart"/>
      <w:r w:rsidRPr="00C363E1">
        <w:t>kind</w:t>
      </w:r>
      <w:proofErr w:type="gramEnd"/>
      <w:r w:rsidRPr="00C363E1">
        <w:t xml:space="preserve"> of confusion, those kinds of mixed signals that we need to clear </w:t>
      </w:r>
    </w:p>
    <w:p w:rsidR="00BE0FA0" w:rsidRPr="00C363E1" w:rsidRDefault="00BE0FA0" w:rsidP="00BE0FA0">
      <w:proofErr w:type="gramStart"/>
      <w:r w:rsidRPr="00C363E1">
        <w:t>up</w:t>
      </w:r>
      <w:proofErr w:type="gramEnd"/>
      <w:r w:rsidRPr="00C363E1">
        <w:t xml:space="preserve"> with this amendment today.</w:t>
      </w:r>
    </w:p>
    <w:p w:rsidR="00BE0FA0" w:rsidRPr="00C363E1" w:rsidRDefault="00BE0FA0" w:rsidP="00BE0FA0">
      <w:r w:rsidRPr="00C363E1">
        <w:t xml:space="preserve">  The </w:t>
      </w:r>
      <w:proofErr w:type="spellStart"/>
      <w:r w:rsidRPr="00C363E1">
        <w:t>Zogby</w:t>
      </w:r>
      <w:proofErr w:type="spellEnd"/>
      <w:r w:rsidRPr="00C363E1">
        <w:t xml:space="preserve"> poll recently indicated that 70 percent of American troops </w:t>
      </w:r>
    </w:p>
    <w:p w:rsidR="00BE0FA0" w:rsidRPr="00C363E1" w:rsidRDefault="00BE0FA0" w:rsidP="00BE0FA0">
      <w:proofErr w:type="gramStart"/>
      <w:r w:rsidRPr="00C363E1">
        <w:t>believe</w:t>
      </w:r>
      <w:proofErr w:type="gramEnd"/>
      <w:r w:rsidRPr="00C363E1">
        <w:t xml:space="preserve"> we should be out of Iraq within the year. Our troops deserve to </w:t>
      </w:r>
    </w:p>
    <w:p w:rsidR="00BE0FA0" w:rsidRPr="00C363E1" w:rsidRDefault="00BE0FA0" w:rsidP="00BE0FA0">
      <w:proofErr w:type="gramStart"/>
      <w:r w:rsidRPr="00C363E1">
        <w:t>be</w:t>
      </w:r>
      <w:proofErr w:type="gramEnd"/>
      <w:r w:rsidRPr="00C363E1">
        <w:t xml:space="preserve"> told that we are not going to stay. The Iraqis need to be assured </w:t>
      </w:r>
    </w:p>
    <w:p w:rsidR="00BE0FA0" w:rsidRPr="00C363E1" w:rsidRDefault="00BE0FA0" w:rsidP="00BE0FA0">
      <w:proofErr w:type="gramStart"/>
      <w:r w:rsidRPr="00C363E1">
        <w:t>that</w:t>
      </w:r>
      <w:proofErr w:type="gramEnd"/>
      <w:r w:rsidRPr="00C363E1">
        <w:t xml:space="preserve"> we are not going to say, and this amendment is the path to that </w:t>
      </w:r>
    </w:p>
    <w:p w:rsidR="00BE0FA0" w:rsidRPr="00C363E1" w:rsidRDefault="00BE0FA0" w:rsidP="00BE0FA0">
      <w:proofErr w:type="gramStart"/>
      <w:r w:rsidRPr="00C363E1">
        <w:t>result</w:t>
      </w:r>
      <w:proofErr w:type="gramEnd"/>
      <w:r w:rsidRPr="00C363E1">
        <w:t>.</w:t>
      </w:r>
    </w:p>
    <w:p w:rsidR="00BE0FA0" w:rsidRDefault="00BE0FA0" w:rsidP="00BE0FA0"/>
    <w:p w:rsidR="00BE0FA0" w:rsidRDefault="00BE0FA0" w:rsidP="00BE0FA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91F" w:rsidRDefault="006C491F" w:rsidP="00BE0FA0">
      <w:r>
        <w:separator/>
      </w:r>
    </w:p>
  </w:endnote>
  <w:endnote w:type="continuationSeparator" w:id="0">
    <w:p w:rsidR="006C491F" w:rsidRDefault="006C491F" w:rsidP="00BE0F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FA0" w:rsidRDefault="00BE0F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FA0" w:rsidRDefault="00BE0F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FA0" w:rsidRDefault="00BE0F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91F" w:rsidRDefault="006C491F" w:rsidP="00BE0FA0">
      <w:r>
        <w:separator/>
      </w:r>
    </w:p>
  </w:footnote>
  <w:footnote w:type="continuationSeparator" w:id="0">
    <w:p w:rsidR="006C491F" w:rsidRDefault="006C491F" w:rsidP="00BE0F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FA0" w:rsidRDefault="00BE0F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FA0" w:rsidRPr="00C363E1" w:rsidRDefault="00BE0FA0" w:rsidP="00BE0FA0">
    <w:r w:rsidRPr="00C363E1">
      <w:t>(Thursday, March 16, 2006)]</w:t>
    </w:r>
  </w:p>
  <w:p w:rsidR="00BE0FA0" w:rsidRPr="00C363E1" w:rsidRDefault="00BE0FA0" w:rsidP="00BE0FA0">
    <w:r w:rsidRPr="00C363E1">
      <w:t>[House]</w:t>
    </w:r>
  </w:p>
  <w:p w:rsidR="00BE0FA0" w:rsidRDefault="00BE0FA0" w:rsidP="00BE0FA0">
    <w:pPr>
      <w:pStyle w:val="Header"/>
    </w:pPr>
    <w:r w:rsidRPr="00C363E1">
      <w:t>Mr. ALLEN.</w:t>
    </w:r>
    <w:r>
      <w:t xml:space="preserve">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FA0" w:rsidRDefault="00BE0F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F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491F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0FA0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A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F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E0FA0"/>
  </w:style>
  <w:style w:type="paragraph" w:styleId="Footer">
    <w:name w:val="footer"/>
    <w:basedOn w:val="Normal"/>
    <w:link w:val="FooterChar"/>
    <w:uiPriority w:val="99"/>
    <w:semiHidden/>
    <w:unhideWhenUsed/>
    <w:rsid w:val="00BE0F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0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2014-10-12T16:40:00Z</dcterms:created>
  <dcterms:modified xsi:type="dcterms:W3CDTF">2014-10-12T16:41:00Z</dcterms:modified>
</cp:coreProperties>
</file>