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A3A" w:rsidRPr="00C363E1" w:rsidRDefault="00052A3A" w:rsidP="00052A3A">
      <w:r w:rsidRPr="00C363E1">
        <w:t xml:space="preserve">  </w:t>
      </w:r>
    </w:p>
    <w:p w:rsidR="00052A3A" w:rsidRPr="00C363E1" w:rsidRDefault="00052A3A" w:rsidP="00052A3A">
      <w:r w:rsidRPr="00C363E1">
        <w:t xml:space="preserve">Mr. Speaker, I thank my good friend from the </w:t>
      </w:r>
    </w:p>
    <w:p w:rsidR="00052A3A" w:rsidRPr="00C363E1" w:rsidRDefault="00052A3A" w:rsidP="00052A3A">
      <w:proofErr w:type="gramStart"/>
      <w:r w:rsidRPr="00C363E1">
        <w:t>Appropriations Committee and my good friend from California.</w:t>
      </w:r>
      <w:proofErr w:type="gramEnd"/>
      <w:r w:rsidRPr="00C363E1">
        <w:t xml:space="preserve"> I want my </w:t>
      </w:r>
    </w:p>
    <w:p w:rsidR="00052A3A" w:rsidRPr="00C363E1" w:rsidRDefault="00052A3A" w:rsidP="00052A3A">
      <w:proofErr w:type="gramStart"/>
      <w:r w:rsidRPr="00C363E1">
        <w:t>colleagues</w:t>
      </w:r>
      <w:proofErr w:type="gramEnd"/>
      <w:r w:rsidRPr="00C363E1">
        <w:t xml:space="preserve"> to consider some facts.</w:t>
      </w:r>
    </w:p>
    <w:p w:rsidR="00052A3A" w:rsidRPr="00C363E1" w:rsidRDefault="00052A3A" w:rsidP="00052A3A">
      <w:r w:rsidRPr="00C363E1">
        <w:t xml:space="preserve">  One is with this amendment that we will have now spent as much as we </w:t>
      </w:r>
    </w:p>
    <w:p w:rsidR="00052A3A" w:rsidRPr="00C363E1" w:rsidRDefault="00052A3A" w:rsidP="00052A3A">
      <w:proofErr w:type="gramStart"/>
      <w:r w:rsidRPr="00C363E1">
        <w:t>did</w:t>
      </w:r>
      <w:proofErr w:type="gramEnd"/>
      <w:r w:rsidRPr="00C363E1">
        <w:t xml:space="preserve"> in the entire Vietnam War. Does anybody think that that $400 </w:t>
      </w:r>
    </w:p>
    <w:p w:rsidR="00052A3A" w:rsidRPr="00C363E1" w:rsidRDefault="00052A3A" w:rsidP="00052A3A">
      <w:proofErr w:type="gramStart"/>
      <w:r w:rsidRPr="00C363E1">
        <w:t>billion</w:t>
      </w:r>
      <w:proofErr w:type="gramEnd"/>
      <w:r w:rsidRPr="00C363E1">
        <w:t xml:space="preserve"> was well spent in retrospect? Consider the fact that 82 percent </w:t>
      </w:r>
    </w:p>
    <w:p w:rsidR="00052A3A" w:rsidRPr="00C363E1" w:rsidRDefault="00052A3A" w:rsidP="00052A3A">
      <w:proofErr w:type="gramStart"/>
      <w:r w:rsidRPr="00C363E1">
        <w:t>of</w:t>
      </w:r>
      <w:proofErr w:type="gramEnd"/>
      <w:r w:rsidRPr="00C363E1">
        <w:t xml:space="preserve"> the Sunnis and 69 percent of the </w:t>
      </w:r>
      <w:proofErr w:type="spellStart"/>
      <w:r w:rsidRPr="00C363E1">
        <w:t>Shi'a</w:t>
      </w:r>
      <w:proofErr w:type="spellEnd"/>
      <w:r w:rsidRPr="00C363E1">
        <w:t xml:space="preserve"> want us to withdraw </w:t>
      </w:r>
    </w:p>
    <w:p w:rsidR="00052A3A" w:rsidRPr="00C363E1" w:rsidRDefault="00052A3A" w:rsidP="00052A3A">
      <w:proofErr w:type="gramStart"/>
      <w:r w:rsidRPr="00C363E1">
        <w:t>immediately</w:t>
      </w:r>
      <w:proofErr w:type="gramEnd"/>
      <w:r w:rsidRPr="00C363E1">
        <w:t xml:space="preserve">. In fact, the majority say that our presence is hurting </w:t>
      </w:r>
    </w:p>
    <w:p w:rsidR="00052A3A" w:rsidRPr="00C363E1" w:rsidRDefault="00052A3A" w:rsidP="00052A3A">
      <w:proofErr w:type="gramStart"/>
      <w:r w:rsidRPr="00C363E1">
        <w:t>rather</w:t>
      </w:r>
      <w:proofErr w:type="gramEnd"/>
      <w:r w:rsidRPr="00C363E1">
        <w:t xml:space="preserve"> than helping Iraq's future. Consider what happened when the </w:t>
      </w:r>
    </w:p>
    <w:p w:rsidR="00052A3A" w:rsidRPr="00C363E1" w:rsidRDefault="00052A3A" w:rsidP="00052A3A">
      <w:r w:rsidRPr="00C363E1">
        <w:t>British concluded their occupation.</w:t>
      </w:r>
    </w:p>
    <w:p w:rsidR="00052A3A" w:rsidRPr="00C363E1" w:rsidRDefault="00052A3A" w:rsidP="00052A3A">
      <w:r w:rsidRPr="00C363E1">
        <w:t xml:space="preserve">  The first people the Iraqis went after were those who cooperated with </w:t>
      </w:r>
    </w:p>
    <w:p w:rsidR="00052A3A" w:rsidRPr="00C363E1" w:rsidRDefault="00052A3A" w:rsidP="00052A3A">
      <w:proofErr w:type="gramStart"/>
      <w:r w:rsidRPr="00C363E1">
        <w:t>the</w:t>
      </w:r>
      <w:proofErr w:type="gramEnd"/>
      <w:r w:rsidRPr="00C363E1">
        <w:t xml:space="preserve"> British, considering them collaborators. Then they went after the </w:t>
      </w:r>
    </w:p>
    <w:p w:rsidR="00052A3A" w:rsidRPr="00C363E1" w:rsidRDefault="00052A3A" w:rsidP="00052A3A">
      <w:proofErr w:type="gramStart"/>
      <w:r w:rsidRPr="00C363E1">
        <w:t>foreigners</w:t>
      </w:r>
      <w:proofErr w:type="gramEnd"/>
      <w:r w:rsidRPr="00C363E1">
        <w:t xml:space="preserve"> that were trying to exploit the situation. We have a </w:t>
      </w:r>
    </w:p>
    <w:p w:rsidR="00052A3A" w:rsidRPr="00C363E1" w:rsidRDefault="00052A3A" w:rsidP="00052A3A">
      <w:proofErr w:type="gramStart"/>
      <w:r w:rsidRPr="00C363E1">
        <w:t>responsibility</w:t>
      </w:r>
      <w:proofErr w:type="gramEnd"/>
      <w:r w:rsidRPr="00C363E1">
        <w:t xml:space="preserve"> to get those foreign terrorists, al-Zarqawi and all of </w:t>
      </w:r>
    </w:p>
    <w:p w:rsidR="00052A3A" w:rsidRPr="00C363E1" w:rsidRDefault="00052A3A" w:rsidP="00052A3A">
      <w:proofErr w:type="gramStart"/>
      <w:r w:rsidRPr="00C363E1">
        <w:t>the</w:t>
      </w:r>
      <w:proofErr w:type="gramEnd"/>
      <w:r w:rsidRPr="00C363E1">
        <w:t xml:space="preserve"> al-Qaeda.</w:t>
      </w:r>
    </w:p>
    <w:p w:rsidR="00052A3A" w:rsidRPr="00C363E1" w:rsidRDefault="00052A3A" w:rsidP="00052A3A">
      <w:r w:rsidRPr="00C363E1">
        <w:t xml:space="preserve">  But the Iraqi people were never a threat to the United States. They </w:t>
      </w:r>
    </w:p>
    <w:p w:rsidR="00052A3A" w:rsidRPr="00C363E1" w:rsidRDefault="00052A3A" w:rsidP="00052A3A">
      <w:proofErr w:type="gramStart"/>
      <w:r w:rsidRPr="00C363E1">
        <w:t>are</w:t>
      </w:r>
      <w:proofErr w:type="gramEnd"/>
      <w:r w:rsidRPr="00C363E1">
        <w:t xml:space="preserve"> not now. Let us work with the Iraqis, get rid of the foreign </w:t>
      </w:r>
    </w:p>
    <w:p w:rsidR="00052A3A" w:rsidRPr="00C363E1" w:rsidRDefault="00052A3A" w:rsidP="00052A3A">
      <w:proofErr w:type="gramStart"/>
      <w:r w:rsidRPr="00C363E1">
        <w:t>terrorists</w:t>
      </w:r>
      <w:proofErr w:type="gramEnd"/>
      <w:r w:rsidRPr="00C363E1">
        <w:t>, but not establish any permanent bases in Iraq.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A1F" w:rsidRDefault="00641A1F" w:rsidP="00052A3A">
      <w:r>
        <w:separator/>
      </w:r>
    </w:p>
  </w:endnote>
  <w:endnote w:type="continuationSeparator" w:id="0">
    <w:p w:rsidR="00641A1F" w:rsidRDefault="00641A1F" w:rsidP="00052A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A3A" w:rsidRDefault="00052A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A3A" w:rsidRDefault="00052A3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A3A" w:rsidRDefault="00052A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A1F" w:rsidRDefault="00641A1F" w:rsidP="00052A3A">
      <w:r>
        <w:separator/>
      </w:r>
    </w:p>
  </w:footnote>
  <w:footnote w:type="continuationSeparator" w:id="0">
    <w:p w:rsidR="00641A1F" w:rsidRDefault="00641A1F" w:rsidP="00052A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A3A" w:rsidRDefault="00052A3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A3A" w:rsidRPr="00C363E1" w:rsidRDefault="00052A3A" w:rsidP="00052A3A">
    <w:r w:rsidRPr="00C363E1">
      <w:t>(Thursday, March 16, 2006)]</w:t>
    </w:r>
  </w:p>
  <w:p w:rsidR="00052A3A" w:rsidRPr="00C363E1" w:rsidRDefault="00052A3A" w:rsidP="00052A3A">
    <w:r w:rsidRPr="00C363E1">
      <w:t>[House]</w:t>
    </w:r>
  </w:p>
  <w:p w:rsidR="00052A3A" w:rsidRDefault="00052A3A">
    <w:pPr>
      <w:pStyle w:val="Header"/>
    </w:pPr>
    <w:r w:rsidRPr="00C363E1">
      <w:t xml:space="preserve">  Mr. MORAN of </w:t>
    </w:r>
    <w:r w:rsidRPr="00C363E1">
      <w:t>Virginia.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A3A" w:rsidRDefault="00052A3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2A3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2A3A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1A1F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7BD0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A3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2A3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52A3A"/>
  </w:style>
  <w:style w:type="paragraph" w:styleId="Footer">
    <w:name w:val="footer"/>
    <w:basedOn w:val="Normal"/>
    <w:link w:val="FooterChar"/>
    <w:uiPriority w:val="99"/>
    <w:semiHidden/>
    <w:unhideWhenUsed/>
    <w:rsid w:val="00052A3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52A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931</Characters>
  <Application>Microsoft Office Word</Application>
  <DocSecurity>0</DocSecurity>
  <Lines>7</Lines>
  <Paragraphs>2</Paragraphs>
  <ScaleCrop>false</ScaleCrop>
  <Company>Microsoft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2014-10-12T16:50:00Z</dcterms:created>
  <dcterms:modified xsi:type="dcterms:W3CDTF">2014-10-12T16:51:00Z</dcterms:modified>
</cp:coreProperties>
</file>