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A3" w:rsidRPr="00C363E1" w:rsidRDefault="00987BA3" w:rsidP="00987BA3">
      <w:r w:rsidRPr="00C363E1">
        <w:t xml:space="preserve">Mr. Chairman, I would like to express my strong objection </w:t>
      </w:r>
    </w:p>
    <w:p w:rsidR="00987BA3" w:rsidRPr="00C363E1" w:rsidRDefault="00987BA3" w:rsidP="00987BA3">
      <w:proofErr w:type="gramStart"/>
      <w:r w:rsidRPr="00C363E1">
        <w:t>to</w:t>
      </w:r>
      <w:proofErr w:type="gramEnd"/>
      <w:r w:rsidRPr="00C363E1">
        <w:t xml:space="preserve"> the House Republican Leadership combining two separate emergency </w:t>
      </w:r>
    </w:p>
    <w:p w:rsidR="00987BA3" w:rsidRPr="00C363E1" w:rsidRDefault="00987BA3" w:rsidP="00987BA3">
      <w:proofErr w:type="spellStart"/>
      <w:proofErr w:type="gramStart"/>
      <w:r w:rsidRPr="00C363E1">
        <w:t>supplementals</w:t>
      </w:r>
      <w:proofErr w:type="spellEnd"/>
      <w:proofErr w:type="gramEnd"/>
      <w:r w:rsidRPr="00C363E1">
        <w:t xml:space="preserve"> into a single bill. The response to Hurricane Katrina and </w:t>
      </w:r>
    </w:p>
    <w:p w:rsidR="00987BA3" w:rsidRPr="00C363E1" w:rsidRDefault="00987BA3" w:rsidP="00987BA3">
      <w:proofErr w:type="gramStart"/>
      <w:r w:rsidRPr="00C363E1">
        <w:t>the</w:t>
      </w:r>
      <w:proofErr w:type="gramEnd"/>
      <w:r w:rsidRPr="00C363E1">
        <w:t xml:space="preserve"> Iraqi war deserve separate debates and significant oversight and </w:t>
      </w:r>
    </w:p>
    <w:p w:rsidR="00987BA3" w:rsidRPr="00C363E1" w:rsidRDefault="00987BA3" w:rsidP="00987BA3">
      <w:proofErr w:type="gramStart"/>
      <w:r w:rsidRPr="00C363E1">
        <w:t>deliberation</w:t>
      </w:r>
      <w:proofErr w:type="gramEnd"/>
      <w:r w:rsidRPr="00C363E1">
        <w:t>.</w:t>
      </w:r>
    </w:p>
    <w:p w:rsidR="00987BA3" w:rsidRPr="00C363E1" w:rsidRDefault="00987BA3" w:rsidP="00987BA3">
      <w:r w:rsidRPr="00C363E1">
        <w:t xml:space="preserve">  The human suffering that our neighbors along the Gulf Coast </w:t>
      </w:r>
    </w:p>
    <w:p w:rsidR="00987BA3" w:rsidRPr="00C363E1" w:rsidRDefault="00987BA3" w:rsidP="00987BA3">
      <w:proofErr w:type="gramStart"/>
      <w:r w:rsidRPr="00C363E1">
        <w:t>experienced</w:t>
      </w:r>
      <w:proofErr w:type="gramEnd"/>
      <w:r w:rsidRPr="00C363E1">
        <w:t xml:space="preserve"> and continue to experience seven months later cannot be </w:t>
      </w:r>
    </w:p>
    <w:p w:rsidR="00987BA3" w:rsidRPr="00C363E1" w:rsidRDefault="00987BA3" w:rsidP="00987BA3">
      <w:proofErr w:type="gramStart"/>
      <w:r w:rsidRPr="00C363E1">
        <w:t>underestimated</w:t>
      </w:r>
      <w:proofErr w:type="gramEnd"/>
      <w:r w:rsidRPr="00C363E1">
        <w:t xml:space="preserve">. It will take a sustained federal and state, public and </w:t>
      </w:r>
    </w:p>
    <w:p w:rsidR="00987BA3" w:rsidRPr="00C363E1" w:rsidRDefault="00987BA3" w:rsidP="00987BA3">
      <w:proofErr w:type="gramStart"/>
      <w:r w:rsidRPr="00C363E1">
        <w:t>private</w:t>
      </w:r>
      <w:proofErr w:type="gramEnd"/>
      <w:r w:rsidRPr="00C363E1">
        <w:t xml:space="preserve"> commitment to help those affected get back on their feet. While </w:t>
      </w:r>
    </w:p>
    <w:p w:rsidR="00987BA3" w:rsidRPr="00C363E1" w:rsidRDefault="00987BA3" w:rsidP="00987BA3">
      <w:r w:rsidRPr="00C363E1">
        <w:t xml:space="preserve">I support a long-term reconstruction of the Gulf region, I cannot in </w:t>
      </w:r>
    </w:p>
    <w:p w:rsidR="00987BA3" w:rsidRPr="00C363E1" w:rsidRDefault="00987BA3" w:rsidP="00987BA3">
      <w:proofErr w:type="gramStart"/>
      <w:r w:rsidRPr="00C363E1">
        <w:t>good</w:t>
      </w:r>
      <w:proofErr w:type="gramEnd"/>
      <w:r w:rsidRPr="00C363E1">
        <w:t xml:space="preserve"> conscience vote for this bill.</w:t>
      </w:r>
    </w:p>
    <w:p w:rsidR="00987BA3" w:rsidRPr="00C363E1" w:rsidRDefault="00987BA3" w:rsidP="00987BA3">
      <w:r w:rsidRPr="00C363E1">
        <w:t xml:space="preserve">  I strongly believe we need better oversight of supplemental funding </w:t>
      </w:r>
    </w:p>
    <w:p w:rsidR="00987BA3" w:rsidRPr="00C363E1" w:rsidRDefault="00987BA3" w:rsidP="00987BA3">
      <w:proofErr w:type="gramStart"/>
      <w:r w:rsidRPr="00C363E1">
        <w:t>bills</w:t>
      </w:r>
      <w:proofErr w:type="gramEnd"/>
      <w:r w:rsidRPr="00C363E1">
        <w:t xml:space="preserve">, particularly those that fund ``the long war.'' There were </w:t>
      </w:r>
    </w:p>
    <w:p w:rsidR="00987BA3" w:rsidRPr="00C363E1" w:rsidRDefault="00987BA3" w:rsidP="00987BA3">
      <w:proofErr w:type="gramStart"/>
      <w:r w:rsidRPr="00C363E1">
        <w:t>excellent</w:t>
      </w:r>
      <w:proofErr w:type="gramEnd"/>
      <w:r w:rsidRPr="00C363E1">
        <w:t xml:space="preserve"> amendments offered on the floor today that I supported that </w:t>
      </w:r>
    </w:p>
    <w:p w:rsidR="00987BA3" w:rsidRPr="00C363E1" w:rsidRDefault="00987BA3" w:rsidP="00987BA3">
      <w:proofErr w:type="gramStart"/>
      <w:r w:rsidRPr="00C363E1">
        <w:t>should</w:t>
      </w:r>
      <w:proofErr w:type="gramEnd"/>
      <w:r w:rsidRPr="00C363E1">
        <w:t xml:space="preserve"> have passed if Congress had been exercising its Constitutional </w:t>
      </w:r>
    </w:p>
    <w:p w:rsidR="00987BA3" w:rsidRPr="00C363E1" w:rsidRDefault="00987BA3" w:rsidP="00987BA3">
      <w:proofErr w:type="gramStart"/>
      <w:r w:rsidRPr="00C363E1">
        <w:t>oversight</w:t>
      </w:r>
      <w:proofErr w:type="gramEnd"/>
      <w:r w:rsidRPr="00C363E1">
        <w:t xml:space="preserve"> role. For instance, I supported an Iraqi contracting </w:t>
      </w:r>
    </w:p>
    <w:p w:rsidR="00987BA3" w:rsidRPr="00C363E1" w:rsidRDefault="00987BA3" w:rsidP="00987BA3">
      <w:proofErr w:type="gramStart"/>
      <w:r w:rsidRPr="00C363E1">
        <w:t>amendment</w:t>
      </w:r>
      <w:proofErr w:type="gramEnd"/>
      <w:r w:rsidRPr="00C363E1">
        <w:t xml:space="preserve"> and one to prevent permanent bases in Iraq. We cannot become </w:t>
      </w:r>
    </w:p>
    <w:p w:rsidR="00987BA3" w:rsidRPr="00C363E1" w:rsidRDefault="00987BA3" w:rsidP="00987BA3">
      <w:proofErr w:type="gramStart"/>
      <w:r w:rsidRPr="00C363E1">
        <w:t>occupiers</w:t>
      </w:r>
      <w:proofErr w:type="gramEnd"/>
      <w:r w:rsidRPr="00C363E1">
        <w:t>.</w:t>
      </w:r>
    </w:p>
    <w:p w:rsidR="00987BA3" w:rsidRPr="00C363E1" w:rsidRDefault="00987BA3" w:rsidP="00987BA3">
      <w:r w:rsidRPr="00C363E1">
        <w:t xml:space="preserve">  On this third anniversary of the war, our soldiers, our national </w:t>
      </w:r>
    </w:p>
    <w:p w:rsidR="00987BA3" w:rsidRPr="00C363E1" w:rsidRDefault="00987BA3" w:rsidP="00987BA3">
      <w:proofErr w:type="gramStart"/>
      <w:r w:rsidRPr="00C363E1">
        <w:t>guard</w:t>
      </w:r>
      <w:proofErr w:type="gramEnd"/>
      <w:r w:rsidRPr="00C363E1">
        <w:t xml:space="preserve">, their families and all Americans deserve better than platitudes </w:t>
      </w:r>
    </w:p>
    <w:p w:rsidR="00987BA3" w:rsidRPr="00C363E1" w:rsidRDefault="00987BA3" w:rsidP="00987BA3">
      <w:proofErr w:type="gramStart"/>
      <w:r w:rsidRPr="00C363E1">
        <w:t>from</w:t>
      </w:r>
      <w:proofErr w:type="gramEnd"/>
    </w:p>
    <w:p w:rsidR="00987BA3" w:rsidRPr="00C363E1" w:rsidRDefault="00987BA3" w:rsidP="00987BA3">
      <w:proofErr w:type="gramStart"/>
      <w:r w:rsidRPr="00C363E1">
        <w:t>the</w:t>
      </w:r>
      <w:proofErr w:type="gramEnd"/>
      <w:r w:rsidRPr="00C363E1">
        <w:t xml:space="preserve"> Administration. I have repeatedly called for greater Congressional </w:t>
      </w:r>
    </w:p>
    <w:p w:rsidR="00987BA3" w:rsidRPr="00C363E1" w:rsidRDefault="00987BA3" w:rsidP="00987BA3">
      <w:proofErr w:type="gramStart"/>
      <w:r w:rsidRPr="00C363E1">
        <w:t>oversight</w:t>
      </w:r>
      <w:proofErr w:type="gramEnd"/>
      <w:r w:rsidRPr="00C363E1">
        <w:t xml:space="preserve"> and an exit strategy, while recognizing that our troops have </w:t>
      </w:r>
    </w:p>
    <w:p w:rsidR="00987BA3" w:rsidRPr="00C363E1" w:rsidRDefault="00987BA3" w:rsidP="00987BA3">
      <w:proofErr w:type="gramStart"/>
      <w:r w:rsidRPr="00C363E1">
        <w:t>done</w:t>
      </w:r>
      <w:proofErr w:type="gramEnd"/>
      <w:r w:rsidRPr="00C363E1">
        <w:t xml:space="preserve"> an excellent job, despite often lacking sufficient body armor or </w:t>
      </w:r>
    </w:p>
    <w:p w:rsidR="00987BA3" w:rsidRPr="00C363E1" w:rsidRDefault="00987BA3" w:rsidP="00987BA3">
      <w:proofErr w:type="gramStart"/>
      <w:r w:rsidRPr="00C363E1">
        <w:t>equipment</w:t>
      </w:r>
      <w:proofErr w:type="gramEnd"/>
      <w:r w:rsidRPr="00C363E1">
        <w:t xml:space="preserve">. I welcome the President's statements that troops will be </w:t>
      </w:r>
    </w:p>
    <w:p w:rsidR="00987BA3" w:rsidRPr="00C363E1" w:rsidRDefault="00987BA3" w:rsidP="00987BA3">
      <w:proofErr w:type="gramStart"/>
      <w:r w:rsidRPr="00C363E1">
        <w:t>drawn</w:t>
      </w:r>
      <w:proofErr w:type="gramEnd"/>
      <w:r w:rsidRPr="00C363E1">
        <w:t xml:space="preserve"> down by the end of the year, but I believe that our soldiers are </w:t>
      </w:r>
    </w:p>
    <w:p w:rsidR="00987BA3" w:rsidRPr="00C363E1" w:rsidRDefault="00987BA3" w:rsidP="00987BA3">
      <w:proofErr w:type="gramStart"/>
      <w:r w:rsidRPr="00C363E1">
        <w:t>being</w:t>
      </w:r>
      <w:proofErr w:type="gramEnd"/>
      <w:r w:rsidRPr="00C363E1">
        <w:t xml:space="preserve"> placed in an untenable situation, and need to be brought home as </w:t>
      </w:r>
    </w:p>
    <w:p w:rsidR="00987BA3" w:rsidRPr="00C363E1" w:rsidRDefault="00987BA3" w:rsidP="00987BA3">
      <w:proofErr w:type="gramStart"/>
      <w:r w:rsidRPr="00C363E1">
        <w:t>soon</w:t>
      </w:r>
      <w:proofErr w:type="gramEnd"/>
      <w:r w:rsidRPr="00C363E1">
        <w:t xml:space="preserve"> as possible.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C1E" w:rsidRDefault="00EE4C1E" w:rsidP="00987BA3">
      <w:r>
        <w:separator/>
      </w:r>
    </w:p>
  </w:endnote>
  <w:endnote w:type="continuationSeparator" w:id="0">
    <w:p w:rsidR="00EE4C1E" w:rsidRDefault="00EE4C1E" w:rsidP="00987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3" w:rsidRDefault="00987B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3" w:rsidRDefault="00987B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3" w:rsidRDefault="00987B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C1E" w:rsidRDefault="00EE4C1E" w:rsidP="00987BA3">
      <w:r>
        <w:separator/>
      </w:r>
    </w:p>
  </w:footnote>
  <w:footnote w:type="continuationSeparator" w:id="0">
    <w:p w:rsidR="00EE4C1E" w:rsidRDefault="00EE4C1E" w:rsidP="00987B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3" w:rsidRDefault="00987B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3" w:rsidRPr="00C363E1" w:rsidRDefault="00987BA3" w:rsidP="00987BA3">
    <w:r w:rsidRPr="00C363E1">
      <w:t>(Thursday, March 16, 2006)]</w:t>
    </w:r>
  </w:p>
  <w:p w:rsidR="00987BA3" w:rsidRDefault="00987BA3" w:rsidP="00987BA3">
    <w:r w:rsidRPr="00C363E1">
      <w:t>[House]</w:t>
    </w:r>
  </w:p>
  <w:p w:rsidR="00987BA3" w:rsidRDefault="00987BA3" w:rsidP="00987BA3">
    <w:r w:rsidRPr="00C363E1">
      <w:t xml:space="preserve">  Mr. FARR.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BA3" w:rsidRDefault="00987B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B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87BA3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C1E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A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7B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7BA3"/>
  </w:style>
  <w:style w:type="paragraph" w:styleId="Footer">
    <w:name w:val="footer"/>
    <w:basedOn w:val="Normal"/>
    <w:link w:val="FooterChar"/>
    <w:uiPriority w:val="99"/>
    <w:semiHidden/>
    <w:unhideWhenUsed/>
    <w:rsid w:val="00987BA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7B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2014-10-12T16:54:00Z</dcterms:created>
  <dcterms:modified xsi:type="dcterms:W3CDTF">2014-10-12T16:54:00Z</dcterms:modified>
</cp:coreProperties>
</file>