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78" w:rsidRPr="00496D72" w:rsidRDefault="00FA7678" w:rsidP="00FA7678">
      <w:bookmarkStart w:id="0" w:name="_GoBack"/>
      <w:bookmarkEnd w:id="0"/>
      <w:r w:rsidRPr="00496D72">
        <w:t xml:space="preserve"> Mr. Speaker, this is an extension of oversight and accountability </w:t>
      </w:r>
    </w:p>
    <w:p w:rsidR="00FA7678" w:rsidRPr="00496D72" w:rsidRDefault="00FA7678" w:rsidP="00FA7678">
      <w:proofErr w:type="gramStart"/>
      <w:r w:rsidRPr="00496D72">
        <w:t>related</w:t>
      </w:r>
      <w:proofErr w:type="gramEnd"/>
      <w:r w:rsidRPr="00496D72">
        <w:t xml:space="preserve"> to United States reconstruction funds and efforts in Iraq by </w:t>
      </w:r>
    </w:p>
    <w:p w:rsidR="00FA7678" w:rsidRPr="00496D72" w:rsidRDefault="00FA7678" w:rsidP="00FA7678">
      <w:proofErr w:type="gramStart"/>
      <w:r w:rsidRPr="00496D72">
        <w:t>extending</w:t>
      </w:r>
      <w:proofErr w:type="gramEnd"/>
      <w:r w:rsidRPr="00496D72">
        <w:t xml:space="preserve"> the termination date of the Office of Special Inspector </w:t>
      </w:r>
    </w:p>
    <w:p w:rsidR="00FA7678" w:rsidRPr="00496D72" w:rsidRDefault="00FA7678" w:rsidP="00FA7678">
      <w:r w:rsidRPr="00496D72">
        <w:t xml:space="preserve">General for Iraq Reconstruction. Mr. Speaker, let me just say to my </w:t>
      </w:r>
    </w:p>
    <w:p w:rsidR="00FA7678" w:rsidRPr="00496D72" w:rsidRDefault="00FA7678" w:rsidP="00FA7678">
      <w:proofErr w:type="gramStart"/>
      <w:r w:rsidRPr="00496D72">
        <w:t>colleagues</w:t>
      </w:r>
      <w:proofErr w:type="gramEnd"/>
      <w:r w:rsidRPr="00496D72">
        <w:t xml:space="preserve"> that to some degree this is what I categorize, in my humble </w:t>
      </w:r>
    </w:p>
    <w:p w:rsidR="00FA7678" w:rsidRPr="00496D72" w:rsidRDefault="00FA7678" w:rsidP="00FA7678">
      <w:proofErr w:type="gramStart"/>
      <w:r w:rsidRPr="00496D72">
        <w:t>experience</w:t>
      </w:r>
      <w:proofErr w:type="gramEnd"/>
      <w:r w:rsidRPr="00496D72">
        <w:t xml:space="preserve"> as a Representative and a Member of this body, as one of </w:t>
      </w:r>
    </w:p>
    <w:p w:rsidR="00FA7678" w:rsidRPr="00496D72" w:rsidRDefault="00FA7678" w:rsidP="00FA7678">
      <w:proofErr w:type="gramStart"/>
      <w:r w:rsidRPr="00496D72">
        <w:t>those</w:t>
      </w:r>
      <w:proofErr w:type="gramEnd"/>
      <w:r w:rsidRPr="00496D72">
        <w:t xml:space="preserve"> thin-air issues. This was an issue which was created out of thin </w:t>
      </w:r>
    </w:p>
    <w:p w:rsidR="00FA7678" w:rsidRPr="00496D72" w:rsidRDefault="00FA7678" w:rsidP="00FA7678">
      <w:proofErr w:type="gramStart"/>
      <w:r w:rsidRPr="00496D72">
        <w:t>air</w:t>
      </w:r>
      <w:proofErr w:type="gramEnd"/>
      <w:r w:rsidRPr="00496D72">
        <w:t xml:space="preserve"> by a press corps which I guess was under a direction to come up </w:t>
      </w:r>
    </w:p>
    <w:p w:rsidR="00FA7678" w:rsidRPr="00496D72" w:rsidRDefault="00FA7678" w:rsidP="00FA7678">
      <w:proofErr w:type="gramStart"/>
      <w:r w:rsidRPr="00496D72">
        <w:t>with</w:t>
      </w:r>
      <w:proofErr w:type="gramEnd"/>
      <w:r w:rsidRPr="00496D72">
        <w:t xml:space="preserve"> some issues immediately before the last election.</w:t>
      </w:r>
    </w:p>
    <w:p w:rsidR="00FA7678" w:rsidRPr="00496D72" w:rsidRDefault="00FA7678" w:rsidP="00FA7678">
      <w:r w:rsidRPr="00496D72">
        <w:t xml:space="preserve">  This goes to the expiration of the Inspector General for the </w:t>
      </w:r>
    </w:p>
    <w:p w:rsidR="00FA7678" w:rsidRPr="00496D72" w:rsidRDefault="00FA7678" w:rsidP="00FA7678">
      <w:proofErr w:type="gramStart"/>
      <w:r w:rsidRPr="00496D72">
        <w:t>reconstruction</w:t>
      </w:r>
      <w:proofErr w:type="gramEnd"/>
      <w:r w:rsidRPr="00496D72">
        <w:t xml:space="preserve"> money being spent in Iraq. And the initial formulation </w:t>
      </w:r>
    </w:p>
    <w:p w:rsidR="00FA7678" w:rsidRPr="00496D72" w:rsidRDefault="00FA7678" w:rsidP="00FA7678">
      <w:proofErr w:type="gramStart"/>
      <w:r w:rsidRPr="00496D72">
        <w:t>was</w:t>
      </w:r>
      <w:proofErr w:type="gramEnd"/>
      <w:r w:rsidRPr="00496D72">
        <w:t xml:space="preserve"> that after 80 percent of that reconstruction money had been spent, </w:t>
      </w:r>
    </w:p>
    <w:p w:rsidR="00FA7678" w:rsidRPr="00496D72" w:rsidRDefault="00FA7678" w:rsidP="00FA7678">
      <w:proofErr w:type="gramStart"/>
      <w:r w:rsidRPr="00496D72">
        <w:t>that</w:t>
      </w:r>
      <w:proofErr w:type="gramEnd"/>
      <w:r w:rsidRPr="00496D72">
        <w:t xml:space="preserve"> the time for the Inspector General before he handed it off, handed </w:t>
      </w:r>
    </w:p>
    <w:p w:rsidR="00FA7678" w:rsidRPr="00496D72" w:rsidRDefault="00FA7678" w:rsidP="00FA7678">
      <w:proofErr w:type="gramStart"/>
      <w:r w:rsidRPr="00496D72">
        <w:t>off</w:t>
      </w:r>
      <w:proofErr w:type="gramEnd"/>
      <w:r w:rsidRPr="00496D72">
        <w:t xml:space="preserve"> his duties back to the Department of Defense Inspector General who </w:t>
      </w:r>
    </w:p>
    <w:p w:rsidR="00FA7678" w:rsidRPr="00496D72" w:rsidRDefault="00FA7678" w:rsidP="00FA7678">
      <w:proofErr w:type="gramStart"/>
      <w:r w:rsidRPr="00496D72">
        <w:t>oversees</w:t>
      </w:r>
      <w:proofErr w:type="gramEnd"/>
      <w:r w:rsidRPr="00496D72">
        <w:t xml:space="preserve"> such funds also, would extend 10 months after 80 percent of </w:t>
      </w:r>
    </w:p>
    <w:p w:rsidR="00FA7678" w:rsidRPr="00496D72" w:rsidRDefault="00FA7678" w:rsidP="00FA7678">
      <w:proofErr w:type="gramStart"/>
      <w:r w:rsidRPr="00496D72">
        <w:t>that</w:t>
      </w:r>
      <w:proofErr w:type="gramEnd"/>
      <w:r w:rsidRPr="00496D72">
        <w:t xml:space="preserve"> money had been spent.</w:t>
      </w:r>
    </w:p>
    <w:p w:rsidR="00FA7678" w:rsidRPr="00496D72" w:rsidRDefault="00FA7678" w:rsidP="00FA7678">
      <w:r w:rsidRPr="00496D72">
        <w:t xml:space="preserve">  Now, as we were putting the defense bill together, and you had a </w:t>
      </w:r>
    </w:p>
    <w:p w:rsidR="00FA7678" w:rsidRPr="00496D72" w:rsidRDefault="00FA7678" w:rsidP="00FA7678">
      <w:proofErr w:type="gramStart"/>
      <w:r w:rsidRPr="00496D72">
        <w:t>story</w:t>
      </w:r>
      <w:proofErr w:type="gramEnd"/>
      <w:r w:rsidRPr="00496D72">
        <w:t xml:space="preserve"> that came out of one of the Nation's newspapers, I think it was </w:t>
      </w:r>
    </w:p>
    <w:p w:rsidR="00FA7678" w:rsidRPr="00496D72" w:rsidRDefault="00FA7678" w:rsidP="00FA7678">
      <w:proofErr w:type="gramStart"/>
      <w:r w:rsidRPr="00496D72">
        <w:t>the</w:t>
      </w:r>
      <w:proofErr w:type="gramEnd"/>
      <w:r w:rsidRPr="00496D72">
        <w:t xml:space="preserve"> New York Times, that said that somehow somebody had inserted a </w:t>
      </w:r>
    </w:p>
    <w:p w:rsidR="00FA7678" w:rsidRPr="00496D72" w:rsidRDefault="00FA7678" w:rsidP="00FA7678">
      <w:proofErr w:type="gramStart"/>
      <w:r w:rsidRPr="00496D72">
        <w:t>provision</w:t>
      </w:r>
      <w:proofErr w:type="gramEnd"/>
      <w:r w:rsidRPr="00496D72">
        <w:t xml:space="preserve"> in this defense bill that they said, that at the last minute </w:t>
      </w:r>
    </w:p>
    <w:p w:rsidR="00FA7678" w:rsidRPr="00496D72" w:rsidRDefault="00FA7678" w:rsidP="00FA7678">
      <w:proofErr w:type="gramStart"/>
      <w:r w:rsidRPr="00496D72">
        <w:t>and</w:t>
      </w:r>
      <w:proofErr w:type="gramEnd"/>
      <w:r w:rsidRPr="00496D72">
        <w:t xml:space="preserve"> in the dark of night, that would somehow cut off the Inspector </w:t>
      </w:r>
    </w:p>
    <w:p w:rsidR="00FA7678" w:rsidRPr="00496D72" w:rsidRDefault="00FA7678" w:rsidP="00FA7678">
      <w:r w:rsidRPr="00496D72">
        <w:t>General and his oversight responsibilities.</w:t>
      </w:r>
    </w:p>
    <w:p w:rsidR="00FA7678" w:rsidRPr="00496D72" w:rsidRDefault="00FA7678" w:rsidP="00FA7678">
      <w:r w:rsidRPr="00496D72">
        <w:t xml:space="preserve">  And let me just say, Mr. Speaker, that is not the case, and I have </w:t>
      </w:r>
    </w:p>
    <w:p w:rsidR="00FA7678" w:rsidRPr="00496D72" w:rsidRDefault="00FA7678" w:rsidP="00FA7678">
      <w:proofErr w:type="gramStart"/>
      <w:r w:rsidRPr="00496D72">
        <w:t>now</w:t>
      </w:r>
      <w:proofErr w:type="gramEnd"/>
      <w:r w:rsidRPr="00496D72">
        <w:t xml:space="preserve"> learned why we have signature sheets on each provision of the </w:t>
      </w:r>
    </w:p>
    <w:p w:rsidR="00FA7678" w:rsidRPr="00496D72" w:rsidRDefault="00FA7678" w:rsidP="00FA7678">
      <w:proofErr w:type="gramStart"/>
      <w:r w:rsidRPr="00496D72">
        <w:lastRenderedPageBreak/>
        <w:t>defense</w:t>
      </w:r>
      <w:proofErr w:type="gramEnd"/>
      <w:r w:rsidRPr="00496D72">
        <w:t xml:space="preserve"> bill as it is put together where you have a sign-off by the </w:t>
      </w:r>
    </w:p>
    <w:p w:rsidR="00FA7678" w:rsidRPr="00496D72" w:rsidRDefault="00FA7678" w:rsidP="00FA7678">
      <w:r w:rsidRPr="00496D72">
        <w:t>Democrats and Republicans on each and every provision.</w:t>
      </w:r>
    </w:p>
    <w:p w:rsidR="00FA7678" w:rsidRPr="00496D72" w:rsidRDefault="00FA7678" w:rsidP="00FA7678">
      <w:r w:rsidRPr="00496D72">
        <w:t xml:space="preserve">  In August, a month before we finished the defense bill, hardly the </w:t>
      </w:r>
    </w:p>
    <w:p w:rsidR="00FA7678" w:rsidRPr="00496D72" w:rsidRDefault="00FA7678" w:rsidP="00FA7678">
      <w:proofErr w:type="gramStart"/>
      <w:r w:rsidRPr="00496D72">
        <w:t>last</w:t>
      </w:r>
      <w:proofErr w:type="gramEnd"/>
      <w:r w:rsidRPr="00496D72">
        <w:t xml:space="preserve"> minute, we inserted what I call a handoff provision, and it simply </w:t>
      </w:r>
    </w:p>
    <w:p w:rsidR="00FA7678" w:rsidRPr="00496D72" w:rsidRDefault="00FA7678" w:rsidP="00FA7678">
      <w:proofErr w:type="gramStart"/>
      <w:r w:rsidRPr="00496D72">
        <w:t>said</w:t>
      </w:r>
      <w:proofErr w:type="gramEnd"/>
      <w:r w:rsidRPr="00496D72">
        <w:t xml:space="preserve">, instead of saying 10 months after 80 percent is spent, and since </w:t>
      </w:r>
    </w:p>
    <w:p w:rsidR="00FA7678" w:rsidRPr="00496D72" w:rsidRDefault="00FA7678" w:rsidP="00FA7678">
      <w:proofErr w:type="gramStart"/>
      <w:r w:rsidRPr="00496D72">
        <w:t>in</w:t>
      </w:r>
      <w:proofErr w:type="gramEnd"/>
      <w:r w:rsidRPr="00496D72">
        <w:t xml:space="preserve"> November we had spent already about 75 percent, we almost hit the </w:t>
      </w:r>
    </w:p>
    <w:p w:rsidR="00FA7678" w:rsidRPr="00496D72" w:rsidRDefault="00FA7678" w:rsidP="00FA7678">
      <w:proofErr w:type="gramStart"/>
      <w:r w:rsidRPr="00496D72">
        <w:t>threshold</w:t>
      </w:r>
      <w:proofErr w:type="gramEnd"/>
      <w:r w:rsidRPr="00496D72">
        <w:t xml:space="preserve">, we figured that that meant that 10 months after that was </w:t>
      </w:r>
    </w:p>
    <w:p w:rsidR="00FA7678" w:rsidRPr="00496D72" w:rsidRDefault="00FA7678" w:rsidP="00FA7678">
      <w:proofErr w:type="gramStart"/>
      <w:r w:rsidRPr="00496D72">
        <w:t>around</w:t>
      </w:r>
      <w:proofErr w:type="gramEnd"/>
      <w:r w:rsidRPr="00496D72">
        <w:t xml:space="preserve"> October 31 of next year. So we put a date certain, that is, </w:t>
      </w:r>
    </w:p>
    <w:p w:rsidR="00FA7678" w:rsidRPr="00496D72" w:rsidRDefault="00FA7678" w:rsidP="00FA7678">
      <w:r w:rsidRPr="00496D72">
        <w:t xml:space="preserve">October 31, in the bill as the handoff date from the Inspector General, </w:t>
      </w:r>
    </w:p>
    <w:p w:rsidR="00FA7678" w:rsidRPr="00496D72" w:rsidRDefault="00FA7678" w:rsidP="00FA7678">
      <w:proofErr w:type="gramStart"/>
      <w:r w:rsidRPr="00496D72">
        <w:t>the</w:t>
      </w:r>
      <w:proofErr w:type="gramEnd"/>
      <w:r w:rsidRPr="00496D72">
        <w:t xml:space="preserve"> Special Inspector General, to the Department of Defense IG. So we </w:t>
      </w:r>
    </w:p>
    <w:p w:rsidR="00FA7678" w:rsidRPr="00496D72" w:rsidRDefault="00FA7678" w:rsidP="00FA7678">
      <w:proofErr w:type="gramStart"/>
      <w:r w:rsidRPr="00496D72">
        <w:t>wanted</w:t>
      </w:r>
      <w:proofErr w:type="gramEnd"/>
      <w:r w:rsidRPr="00496D72">
        <w:t xml:space="preserve"> to have a date certain.</w:t>
      </w:r>
    </w:p>
    <w:p w:rsidR="00FA7678" w:rsidRPr="00496D72" w:rsidRDefault="00FA7678" w:rsidP="00FA7678">
      <w:r w:rsidRPr="00496D72">
        <w:t xml:space="preserve">  At that time, and this was done in a very ministerial fashion, </w:t>
      </w:r>
    </w:p>
    <w:p w:rsidR="00FA7678" w:rsidRPr="00496D72" w:rsidRDefault="00FA7678" w:rsidP="00FA7678">
      <w:proofErr w:type="gramStart"/>
      <w:r w:rsidRPr="00496D72">
        <w:t>representatives</w:t>
      </w:r>
      <w:proofErr w:type="gramEnd"/>
      <w:r w:rsidRPr="00496D72">
        <w:t xml:space="preserve"> from the Democrat side and the Republican side in the </w:t>
      </w:r>
    </w:p>
    <w:p w:rsidR="00FA7678" w:rsidRPr="00496D72" w:rsidRDefault="00FA7678" w:rsidP="00FA7678">
      <w:proofErr w:type="gramStart"/>
      <w:r w:rsidRPr="00496D72">
        <w:t>conference</w:t>
      </w:r>
      <w:proofErr w:type="gramEnd"/>
      <w:r w:rsidRPr="00496D72">
        <w:t xml:space="preserve"> for the other body and for ourselves, four signatures, count </w:t>
      </w:r>
    </w:p>
    <w:p w:rsidR="00FA7678" w:rsidRPr="00496D72" w:rsidRDefault="00FA7678" w:rsidP="00FA7678">
      <w:proofErr w:type="gramStart"/>
      <w:r w:rsidRPr="00496D72">
        <w:t>them</w:t>
      </w:r>
      <w:proofErr w:type="gramEnd"/>
      <w:r w:rsidRPr="00496D72">
        <w:t xml:space="preserve">, four, were attendant to this particular provision. So it wasn't </w:t>
      </w:r>
    </w:p>
    <w:p w:rsidR="00FA7678" w:rsidRPr="00496D72" w:rsidRDefault="00FA7678" w:rsidP="00FA7678">
      <w:proofErr w:type="gramStart"/>
      <w:r w:rsidRPr="00496D72">
        <w:t>done</w:t>
      </w:r>
      <w:proofErr w:type="gramEnd"/>
      <w:r w:rsidRPr="00496D72">
        <w:t xml:space="preserve"> in the dark of night and it wasn't done at the last minute; it was </w:t>
      </w:r>
    </w:p>
    <w:p w:rsidR="00FA7678" w:rsidRPr="00496D72" w:rsidRDefault="00FA7678" w:rsidP="00FA7678">
      <w:proofErr w:type="gramStart"/>
      <w:r w:rsidRPr="00496D72">
        <w:t>done</w:t>
      </w:r>
      <w:proofErr w:type="gramEnd"/>
      <w:r w:rsidRPr="00496D72">
        <w:t xml:space="preserve"> in the total open after careful review by all parties, and it </w:t>
      </w:r>
    </w:p>
    <w:p w:rsidR="00FA7678" w:rsidRPr="00496D72" w:rsidRDefault="00FA7678" w:rsidP="00FA7678">
      <w:proofErr w:type="gramStart"/>
      <w:r w:rsidRPr="00496D72">
        <w:t>simply</w:t>
      </w:r>
      <w:proofErr w:type="gramEnd"/>
      <w:r w:rsidRPr="00496D72">
        <w:t xml:space="preserve"> gave us a date certain for the time that we thought was about </w:t>
      </w:r>
    </w:p>
    <w:p w:rsidR="00FA7678" w:rsidRPr="00496D72" w:rsidRDefault="00FA7678" w:rsidP="00FA7678">
      <w:proofErr w:type="gramStart"/>
      <w:r w:rsidRPr="00496D72">
        <w:t>the</w:t>
      </w:r>
      <w:proofErr w:type="gramEnd"/>
      <w:r w:rsidRPr="00496D72">
        <w:t xml:space="preserve"> time that would be 10 months after 80 percent of the funds were </w:t>
      </w:r>
    </w:p>
    <w:p w:rsidR="00FA7678" w:rsidRPr="00496D72" w:rsidRDefault="00FA7678" w:rsidP="00FA7678">
      <w:proofErr w:type="gramStart"/>
      <w:r w:rsidRPr="00496D72">
        <w:t>spent</w:t>
      </w:r>
      <w:proofErr w:type="gramEnd"/>
      <w:r w:rsidRPr="00496D72">
        <w:t>.</w:t>
      </w:r>
    </w:p>
    <w:p w:rsidR="00FA7678" w:rsidRPr="00496D72" w:rsidRDefault="00FA7678" w:rsidP="00FA7678">
      <w:r w:rsidRPr="00496D72">
        <w:t xml:space="preserve">  Now, after a flurry in the press, we got a Member from the other body </w:t>
      </w:r>
    </w:p>
    <w:p w:rsidR="00FA7678" w:rsidRPr="00496D72" w:rsidRDefault="00FA7678" w:rsidP="00FA7678">
      <w:proofErr w:type="gramStart"/>
      <w:r w:rsidRPr="00496D72">
        <w:t>who</w:t>
      </w:r>
      <w:proofErr w:type="gramEnd"/>
      <w:r w:rsidRPr="00496D72">
        <w:t xml:space="preserve"> said, ``I knew nothing about this.'' We highly suggest that that </w:t>
      </w:r>
    </w:p>
    <w:p w:rsidR="00FA7678" w:rsidRPr="00496D72" w:rsidRDefault="00FA7678" w:rsidP="00FA7678">
      <w:r w:rsidRPr="00496D72">
        <w:t>Member read the bill as it was being put together. She said, ``</w:t>
      </w:r>
      <w:proofErr w:type="gramStart"/>
      <w:r w:rsidRPr="00496D72">
        <w:t>My</w:t>
      </w:r>
      <w:proofErr w:type="gramEnd"/>
      <w:r w:rsidRPr="00496D72">
        <w:t xml:space="preserve"> staff </w:t>
      </w:r>
    </w:p>
    <w:p w:rsidR="00FA7678" w:rsidRPr="00496D72" w:rsidRDefault="00FA7678" w:rsidP="00FA7678">
      <w:proofErr w:type="gramStart"/>
      <w:r w:rsidRPr="00496D72">
        <w:t>may</w:t>
      </w:r>
      <w:proofErr w:type="gramEnd"/>
      <w:r w:rsidRPr="00496D72">
        <w:t xml:space="preserve"> have known but I didn't.'' Perhaps the staff of that particular </w:t>
      </w:r>
    </w:p>
    <w:p w:rsidR="00FA7678" w:rsidRPr="00496D72" w:rsidRDefault="00FA7678" w:rsidP="00FA7678">
      <w:r w:rsidRPr="00496D72">
        <w:lastRenderedPageBreak/>
        <w:t xml:space="preserve">Member and she should communicate so that she knows what they are </w:t>
      </w:r>
    </w:p>
    <w:p w:rsidR="00FA7678" w:rsidRPr="00496D72" w:rsidRDefault="00FA7678" w:rsidP="00FA7678">
      <w:proofErr w:type="gramStart"/>
      <w:r w:rsidRPr="00496D72">
        <w:t>signing</w:t>
      </w:r>
      <w:proofErr w:type="gramEnd"/>
      <w:r w:rsidRPr="00496D72">
        <w:t xml:space="preserve">. But this is a very ministerial thing. There was no motivation </w:t>
      </w:r>
    </w:p>
    <w:p w:rsidR="00FA7678" w:rsidRPr="00496D72" w:rsidRDefault="00FA7678" w:rsidP="00FA7678">
      <w:proofErr w:type="gramStart"/>
      <w:r w:rsidRPr="00496D72">
        <w:t>to</w:t>
      </w:r>
      <w:proofErr w:type="gramEnd"/>
      <w:r w:rsidRPr="00496D72">
        <w:t xml:space="preserve"> try to extend or try to cut off the IG; it was simply assigning a </w:t>
      </w:r>
    </w:p>
    <w:p w:rsidR="00FA7678" w:rsidRPr="00496D72" w:rsidRDefault="00FA7678" w:rsidP="00FA7678">
      <w:proofErr w:type="gramStart"/>
      <w:r w:rsidRPr="00496D72">
        <w:t>date</w:t>
      </w:r>
      <w:proofErr w:type="gramEnd"/>
      <w:r w:rsidRPr="00496D72">
        <w:t xml:space="preserve"> certain for the handoff from the Special IG to the DOD IG.</w:t>
      </w:r>
    </w:p>
    <w:p w:rsidR="00FA7678" w:rsidRPr="00496D72" w:rsidRDefault="00FA7678" w:rsidP="00FA7678">
      <w:r w:rsidRPr="00496D72">
        <w:t xml:space="preserve">  Now, you may ask, well, in that case, why are you supporting this? </w:t>
      </w:r>
    </w:p>
    <w:p w:rsidR="00FA7678" w:rsidRPr="00496D72" w:rsidRDefault="00FA7678" w:rsidP="00FA7678">
      <w:r w:rsidRPr="00496D72">
        <w:t xml:space="preserve">Well, I am supporting it for a couple reasons. One, I don't care if we </w:t>
      </w:r>
    </w:p>
    <w:p w:rsidR="00FA7678" w:rsidRPr="00496D72" w:rsidRDefault="00FA7678" w:rsidP="00FA7678">
      <w:proofErr w:type="gramStart"/>
      <w:r w:rsidRPr="00496D72">
        <w:t>extend</w:t>
      </w:r>
      <w:proofErr w:type="gramEnd"/>
      <w:r w:rsidRPr="00496D72">
        <w:t xml:space="preserve"> the Inspector General, the Special Inspector General, although I </w:t>
      </w:r>
    </w:p>
    <w:p w:rsidR="00FA7678" w:rsidRPr="00496D72" w:rsidRDefault="00FA7678" w:rsidP="00FA7678">
      <w:proofErr w:type="gramStart"/>
      <w:r w:rsidRPr="00496D72">
        <w:t>will</w:t>
      </w:r>
      <w:proofErr w:type="gramEnd"/>
      <w:r w:rsidRPr="00496D72">
        <w:t xml:space="preserve"> object if we end up keeping that team in place after all the money </w:t>
      </w:r>
    </w:p>
    <w:p w:rsidR="00FA7678" w:rsidRPr="00496D72" w:rsidRDefault="00FA7678" w:rsidP="00FA7678">
      <w:proofErr w:type="gramStart"/>
      <w:r w:rsidRPr="00496D72">
        <w:t>has</w:t>
      </w:r>
      <w:proofErr w:type="gramEnd"/>
      <w:r w:rsidRPr="00496D72">
        <w:t xml:space="preserve"> been spent and there is nothing for them to do, although that may </w:t>
      </w:r>
    </w:p>
    <w:p w:rsidR="00FA7678" w:rsidRPr="00496D72" w:rsidRDefault="00FA7678" w:rsidP="00FA7678">
      <w:proofErr w:type="gramStart"/>
      <w:r w:rsidRPr="00496D72">
        <w:t>give</w:t>
      </w:r>
      <w:proofErr w:type="gramEnd"/>
      <w:r w:rsidRPr="00496D72">
        <w:t xml:space="preserve"> rise to another New York Times story. But I think it is fine; if </w:t>
      </w:r>
    </w:p>
    <w:p w:rsidR="00FA7678" w:rsidRPr="00496D72" w:rsidRDefault="00FA7678" w:rsidP="00FA7678">
      <w:proofErr w:type="gramStart"/>
      <w:r w:rsidRPr="00496D72">
        <w:t>they</w:t>
      </w:r>
      <w:proofErr w:type="gramEnd"/>
      <w:r w:rsidRPr="00496D72">
        <w:t xml:space="preserve"> want to have another date certain and if they want to include </w:t>
      </w:r>
    </w:p>
    <w:p w:rsidR="00FA7678" w:rsidRPr="00496D72" w:rsidRDefault="00FA7678" w:rsidP="00FA7678">
      <w:proofErr w:type="gramStart"/>
      <w:r w:rsidRPr="00496D72">
        <w:t>additional</w:t>
      </w:r>
      <w:proofErr w:type="gramEnd"/>
      <w:r w:rsidRPr="00496D72">
        <w:t xml:space="preserve"> reconstruction money, which this provision does, that is </w:t>
      </w:r>
    </w:p>
    <w:p w:rsidR="00FA7678" w:rsidRPr="00496D72" w:rsidRDefault="00FA7678" w:rsidP="00FA7678">
      <w:proofErr w:type="gramStart"/>
      <w:r w:rsidRPr="00496D72">
        <w:t>additional</w:t>
      </w:r>
      <w:proofErr w:type="gramEnd"/>
      <w:r w:rsidRPr="00496D72">
        <w:t xml:space="preserve"> 2006 money that goes to reconstruction, that is fine also. </w:t>
      </w:r>
    </w:p>
    <w:p w:rsidR="00FA7678" w:rsidRPr="00496D72" w:rsidRDefault="00FA7678" w:rsidP="00FA7678">
      <w:r w:rsidRPr="00496D72">
        <w:t xml:space="preserve">So Mr. Speaker, this is one of those thin-air issues that needs to be </w:t>
      </w:r>
    </w:p>
    <w:p w:rsidR="00FA7678" w:rsidRPr="00496D72" w:rsidRDefault="00FA7678" w:rsidP="00FA7678">
      <w:proofErr w:type="gramStart"/>
      <w:r w:rsidRPr="00496D72">
        <w:t>put</w:t>
      </w:r>
      <w:proofErr w:type="gramEnd"/>
      <w:r w:rsidRPr="00496D72">
        <w:t xml:space="preserve"> to rest.</w:t>
      </w:r>
    </w:p>
    <w:p w:rsidR="00FA7678" w:rsidRDefault="00FA7678" w:rsidP="00FA7678"/>
    <w:p w:rsidR="00FA7678" w:rsidRDefault="00FA7678" w:rsidP="00FA7678"/>
    <w:p w:rsidR="00FA7678" w:rsidRDefault="00FA7678" w:rsidP="00FA7678"/>
    <w:p w:rsidR="00FA7678" w:rsidRDefault="00FA7678" w:rsidP="00FA7678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E95" w:rsidRDefault="00E07E95" w:rsidP="00FA7678">
      <w:pPr>
        <w:spacing w:after="0" w:line="240" w:lineRule="auto"/>
      </w:pPr>
      <w:r>
        <w:separator/>
      </w:r>
    </w:p>
  </w:endnote>
  <w:endnote w:type="continuationSeparator" w:id="0">
    <w:p w:rsidR="00E07E95" w:rsidRDefault="00E07E95" w:rsidP="00FA7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E95" w:rsidRDefault="00E07E95" w:rsidP="00FA7678">
      <w:pPr>
        <w:spacing w:after="0" w:line="240" w:lineRule="auto"/>
      </w:pPr>
      <w:r>
        <w:separator/>
      </w:r>
    </w:p>
  </w:footnote>
  <w:footnote w:type="continuationSeparator" w:id="0">
    <w:p w:rsidR="00E07E95" w:rsidRDefault="00E07E95" w:rsidP="00FA7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678" w:rsidRPr="00496D72" w:rsidRDefault="00FA7678" w:rsidP="00FA7678">
    <w:r w:rsidRPr="00496D72">
      <w:t>(Friday, December 8, 2006)]</w:t>
    </w:r>
  </w:p>
  <w:p w:rsidR="00FA7678" w:rsidRPr="00496D72" w:rsidRDefault="00FA7678" w:rsidP="00FA7678">
    <w:r w:rsidRPr="00496D72">
      <w:t>[House]</w:t>
    </w:r>
  </w:p>
  <w:p w:rsidR="00FA7678" w:rsidRDefault="00FA7678">
    <w:pPr>
      <w:pStyle w:val="Header"/>
    </w:pPr>
    <w:r>
      <w:t>Mr. Hunter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78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07E95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A7678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53BEE-A603-477D-8F15-2BB32FF1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67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678"/>
  </w:style>
  <w:style w:type="paragraph" w:styleId="Footer">
    <w:name w:val="footer"/>
    <w:basedOn w:val="Normal"/>
    <w:link w:val="FooterChar"/>
    <w:uiPriority w:val="99"/>
    <w:unhideWhenUsed/>
    <w:rsid w:val="00FA7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2014-10-18T02:21:00Z</dcterms:created>
  <dcterms:modified xsi:type="dcterms:W3CDTF">2014-10-18T02:23:00Z</dcterms:modified>
</cp:coreProperties>
</file>