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00" w:rsidRPr="000F7AEA" w:rsidRDefault="00C77000" w:rsidP="00C77000">
      <w:r w:rsidRPr="000F7AEA">
        <w:t xml:space="preserve">  Mr. LINCOLN DIAZ-BALART of Florida. Mr. Speaker, I thank the </w:t>
      </w:r>
    </w:p>
    <w:p w:rsidR="00C77000" w:rsidRPr="000F7AEA" w:rsidRDefault="00C77000" w:rsidP="00C77000">
      <w:proofErr w:type="gramStart"/>
      <w:r w:rsidRPr="000F7AEA">
        <w:t>gentleman</w:t>
      </w:r>
      <w:proofErr w:type="gramEnd"/>
      <w:r w:rsidRPr="000F7AEA">
        <w:t>, my dear friend from California, for the time.</w:t>
      </w:r>
    </w:p>
    <w:p w:rsidR="00C77000" w:rsidRPr="000F7AEA" w:rsidRDefault="00C77000" w:rsidP="00C77000">
      <w:r w:rsidRPr="000F7AEA">
        <w:t xml:space="preserve">  Mr. Speaker, after the debate in the Rules Committee last night where </w:t>
      </w:r>
    </w:p>
    <w:p w:rsidR="00C77000" w:rsidRPr="000F7AEA" w:rsidRDefault="00C77000" w:rsidP="00C77000">
      <w:r w:rsidRPr="000F7AEA">
        <w:t>I hoped, and I made clear that it was</w:t>
      </w:r>
      <w:bookmarkStart w:id="0" w:name="_GoBack"/>
      <w:bookmarkEnd w:id="0"/>
      <w:r w:rsidRPr="000F7AEA">
        <w:t xml:space="preserve"> my hope, that there would be an </w:t>
      </w:r>
    </w:p>
    <w:p w:rsidR="00C77000" w:rsidRPr="000F7AEA" w:rsidRDefault="00C77000" w:rsidP="00C77000">
      <w:proofErr w:type="gramStart"/>
      <w:r w:rsidRPr="000F7AEA">
        <w:t>opportunity</w:t>
      </w:r>
      <w:proofErr w:type="gramEnd"/>
      <w:r w:rsidRPr="000F7AEA">
        <w:t xml:space="preserve"> for the minority to present an alternative to this debate </w:t>
      </w:r>
    </w:p>
    <w:p w:rsidR="00C77000" w:rsidRPr="000F7AEA" w:rsidRDefault="00C77000" w:rsidP="00C77000">
      <w:proofErr w:type="gramStart"/>
      <w:r w:rsidRPr="000F7AEA">
        <w:t>in</w:t>
      </w:r>
      <w:proofErr w:type="gramEnd"/>
      <w:r w:rsidRPr="000F7AEA">
        <w:t xml:space="preserve"> the form of an alternative motion, an amendment, it was </w:t>
      </w:r>
    </w:p>
    <w:p w:rsidR="00C77000" w:rsidRPr="000F7AEA" w:rsidRDefault="00C77000" w:rsidP="00C77000">
      <w:proofErr w:type="gramStart"/>
      <w:r w:rsidRPr="000F7AEA">
        <w:t>disappointing</w:t>
      </w:r>
      <w:proofErr w:type="gramEnd"/>
      <w:r w:rsidRPr="000F7AEA">
        <w:t xml:space="preserve"> that that was not made possible. So now we are faced with </w:t>
      </w:r>
    </w:p>
    <w:p w:rsidR="00C77000" w:rsidRPr="000F7AEA" w:rsidRDefault="00C77000" w:rsidP="00C77000">
      <w:proofErr w:type="gramStart"/>
      <w:r w:rsidRPr="000F7AEA">
        <w:t>a</w:t>
      </w:r>
      <w:proofErr w:type="gramEnd"/>
      <w:r w:rsidRPr="000F7AEA">
        <w:t xml:space="preserve"> resolution before us that we cannot seek to amend with regard to that </w:t>
      </w:r>
    </w:p>
    <w:p w:rsidR="00C77000" w:rsidRPr="000F7AEA" w:rsidRDefault="00C77000" w:rsidP="00C77000">
      <w:proofErr w:type="gramStart"/>
      <w:r w:rsidRPr="000F7AEA">
        <w:t>extraordinarily</w:t>
      </w:r>
      <w:proofErr w:type="gramEnd"/>
      <w:r w:rsidRPr="000F7AEA">
        <w:t xml:space="preserve"> serious problem facing the United States of America: </w:t>
      </w:r>
    </w:p>
    <w:p w:rsidR="00C77000" w:rsidRPr="000F7AEA" w:rsidRDefault="00C77000" w:rsidP="00C77000">
      <w:proofErr w:type="gramStart"/>
      <w:r w:rsidRPr="000F7AEA">
        <w:t>the</w:t>
      </w:r>
      <w:proofErr w:type="gramEnd"/>
      <w:r w:rsidRPr="000F7AEA">
        <w:t xml:space="preserve"> crisis in Iraq.</w:t>
      </w:r>
    </w:p>
    <w:p w:rsidR="00C77000" w:rsidRPr="000F7AEA" w:rsidRDefault="00C77000" w:rsidP="00C77000">
      <w:r w:rsidRPr="000F7AEA">
        <w:t xml:space="preserve">  Iraq presents the United States, Mr. Speaker, as the leader of the </w:t>
      </w:r>
    </w:p>
    <w:p w:rsidR="00C77000" w:rsidRPr="000F7AEA" w:rsidRDefault="00C77000" w:rsidP="00C77000">
      <w:proofErr w:type="gramStart"/>
      <w:r w:rsidRPr="000F7AEA">
        <w:t>free</w:t>
      </w:r>
      <w:proofErr w:type="gramEnd"/>
      <w:r w:rsidRPr="000F7AEA">
        <w:t xml:space="preserve"> world, with very difficult options, tough options. None of the </w:t>
      </w:r>
    </w:p>
    <w:p w:rsidR="00C77000" w:rsidRPr="000F7AEA" w:rsidRDefault="00C77000" w:rsidP="00C77000">
      <w:proofErr w:type="gramStart"/>
      <w:r w:rsidRPr="000F7AEA">
        <w:t>options</w:t>
      </w:r>
      <w:proofErr w:type="gramEnd"/>
      <w:r w:rsidRPr="000F7AEA">
        <w:t xml:space="preserve"> before us are simple nor easy. Clearly, as in every war in </w:t>
      </w:r>
    </w:p>
    <w:p w:rsidR="00C77000" w:rsidRPr="000F7AEA" w:rsidRDefault="00C77000" w:rsidP="00C77000">
      <w:proofErr w:type="gramStart"/>
      <w:r w:rsidRPr="000F7AEA">
        <w:t>history</w:t>
      </w:r>
      <w:proofErr w:type="gramEnd"/>
      <w:r w:rsidRPr="000F7AEA">
        <w:t xml:space="preserve">, mistakes have been made. I believe, for example, that we </w:t>
      </w:r>
    </w:p>
    <w:p w:rsidR="00C77000" w:rsidRPr="000F7AEA" w:rsidRDefault="00C77000" w:rsidP="00C77000">
      <w:proofErr w:type="gramStart"/>
      <w:r w:rsidRPr="000F7AEA">
        <w:t>should</w:t>
      </w:r>
      <w:proofErr w:type="gramEnd"/>
      <w:r w:rsidRPr="000F7AEA">
        <w:t xml:space="preserve"> have learned the lessons from a neighbor of Iraq, from the </w:t>
      </w:r>
    </w:p>
    <w:p w:rsidR="00C77000" w:rsidRPr="000F7AEA" w:rsidRDefault="00C77000" w:rsidP="00C77000">
      <w:proofErr w:type="gramStart"/>
      <w:r w:rsidRPr="000F7AEA">
        <w:t>creation</w:t>
      </w:r>
      <w:proofErr w:type="gramEnd"/>
      <w:r w:rsidRPr="000F7AEA">
        <w:t xml:space="preserve"> in the 20th century of the Turkish state, modern Turkish </w:t>
      </w:r>
    </w:p>
    <w:p w:rsidR="00C77000" w:rsidRPr="000F7AEA" w:rsidRDefault="00C77000" w:rsidP="00C77000">
      <w:proofErr w:type="gramStart"/>
      <w:r w:rsidRPr="000F7AEA">
        <w:t>state</w:t>
      </w:r>
      <w:proofErr w:type="gramEnd"/>
      <w:r w:rsidRPr="000F7AEA">
        <w:t xml:space="preserve">, by Ataturk, the father of that state, where the ability of </w:t>
      </w:r>
    </w:p>
    <w:p w:rsidR="00C77000" w:rsidRPr="000F7AEA" w:rsidRDefault="00C77000" w:rsidP="00C77000">
      <w:proofErr w:type="gramStart"/>
      <w:r w:rsidRPr="000F7AEA">
        <w:t>religious</w:t>
      </w:r>
      <w:proofErr w:type="gramEnd"/>
      <w:r w:rsidRPr="000F7AEA">
        <w:t xml:space="preserve"> parties, for example, to insert themselves into the political </w:t>
      </w:r>
    </w:p>
    <w:p w:rsidR="00C77000" w:rsidRPr="000F7AEA" w:rsidRDefault="00C77000" w:rsidP="00C77000">
      <w:proofErr w:type="gramStart"/>
      <w:r w:rsidRPr="000F7AEA">
        <w:t>process</w:t>
      </w:r>
      <w:proofErr w:type="gramEnd"/>
      <w:r w:rsidRPr="000F7AEA">
        <w:t xml:space="preserve"> was significantly limited. I think we could have done things </w:t>
      </w:r>
    </w:p>
    <w:p w:rsidR="00C77000" w:rsidRPr="000F7AEA" w:rsidRDefault="00C77000" w:rsidP="00C77000">
      <w:proofErr w:type="gramStart"/>
      <w:r w:rsidRPr="000F7AEA">
        <w:t>such</w:t>
      </w:r>
      <w:proofErr w:type="gramEnd"/>
      <w:r w:rsidRPr="000F7AEA">
        <w:t xml:space="preserve"> as that.</w:t>
      </w:r>
    </w:p>
    <w:p w:rsidR="00C77000" w:rsidRPr="000F7AEA" w:rsidRDefault="00C77000" w:rsidP="00C77000">
      <w:r w:rsidRPr="000F7AEA">
        <w:t xml:space="preserve">  I admit, we all must admit, that mistakes have been made. But, Mr. </w:t>
      </w:r>
    </w:p>
    <w:p w:rsidR="00C77000" w:rsidRPr="000F7AEA" w:rsidRDefault="00C77000" w:rsidP="00C77000">
      <w:r w:rsidRPr="000F7AEA">
        <w:t xml:space="preserve">Speaker, as the Spanish philosopher Ortega y </w:t>
      </w:r>
      <w:proofErr w:type="spellStart"/>
      <w:r w:rsidRPr="000F7AEA">
        <w:t>Gasset</w:t>
      </w:r>
      <w:proofErr w:type="spellEnd"/>
      <w:r w:rsidRPr="000F7AEA">
        <w:t xml:space="preserve"> said: ``Man is man </w:t>
      </w:r>
    </w:p>
    <w:p w:rsidR="00C77000" w:rsidRPr="000F7AEA" w:rsidRDefault="00C77000" w:rsidP="00C77000">
      <w:proofErr w:type="gramStart"/>
      <w:r w:rsidRPr="000F7AEA">
        <w:t>plus</w:t>
      </w:r>
      <w:proofErr w:type="gramEnd"/>
      <w:r w:rsidRPr="000F7AEA">
        <w:t xml:space="preserve"> his circumstances,'' and our circumstances in Iraq today </w:t>
      </w:r>
    </w:p>
    <w:p w:rsidR="00C77000" w:rsidRPr="000F7AEA" w:rsidRDefault="00C77000" w:rsidP="00C77000">
      <w:proofErr w:type="gramStart"/>
      <w:r w:rsidRPr="000F7AEA">
        <w:t>constitute</w:t>
      </w:r>
      <w:proofErr w:type="gramEnd"/>
      <w:r w:rsidRPr="000F7AEA">
        <w:t xml:space="preserve"> our options.</w:t>
      </w:r>
    </w:p>
    <w:p w:rsidR="00C77000" w:rsidRPr="000F7AEA" w:rsidRDefault="00C77000" w:rsidP="00C77000">
      <w:r w:rsidRPr="000F7AEA">
        <w:t xml:space="preserve">  What are our options? One option is partition. I do not believe that </w:t>
      </w:r>
    </w:p>
    <w:p w:rsidR="00C77000" w:rsidRPr="000F7AEA" w:rsidRDefault="00C77000" w:rsidP="00C77000">
      <w:proofErr w:type="gramStart"/>
      <w:r w:rsidRPr="000F7AEA">
        <w:t>it</w:t>
      </w:r>
      <w:proofErr w:type="gramEnd"/>
      <w:r w:rsidRPr="000F7AEA">
        <w:t xml:space="preserve"> is reasonable nor appropriate nor acceptable to very important </w:t>
      </w:r>
    </w:p>
    <w:p w:rsidR="00C77000" w:rsidRPr="000F7AEA" w:rsidRDefault="00C77000" w:rsidP="00C77000">
      <w:proofErr w:type="gramStart"/>
      <w:r w:rsidRPr="000F7AEA">
        <w:t>realities</w:t>
      </w:r>
      <w:proofErr w:type="gramEnd"/>
      <w:r w:rsidRPr="000F7AEA">
        <w:t xml:space="preserve"> in the region and factors in the region, I don't think that </w:t>
      </w:r>
    </w:p>
    <w:p w:rsidR="00C77000" w:rsidRPr="000F7AEA" w:rsidRDefault="00C77000" w:rsidP="00C77000">
      <w:proofErr w:type="gramStart"/>
      <w:r w:rsidRPr="000F7AEA">
        <w:t>is</w:t>
      </w:r>
      <w:proofErr w:type="gramEnd"/>
      <w:r w:rsidRPr="000F7AEA">
        <w:t xml:space="preserve"> a reasonable alternative. Another alternative is to withdraw before </w:t>
      </w:r>
    </w:p>
    <w:p w:rsidR="00C77000" w:rsidRPr="000F7AEA" w:rsidRDefault="00C77000" w:rsidP="00C77000">
      <w:proofErr w:type="gramStart"/>
      <w:r w:rsidRPr="000F7AEA">
        <w:t>the</w:t>
      </w:r>
      <w:proofErr w:type="gramEnd"/>
      <w:r w:rsidRPr="000F7AEA">
        <w:t xml:space="preserve"> situation is stabilized, before the democratically elected </w:t>
      </w:r>
    </w:p>
    <w:p w:rsidR="00C77000" w:rsidRPr="000F7AEA" w:rsidRDefault="00C77000" w:rsidP="00C77000">
      <w:proofErr w:type="gramStart"/>
      <w:r w:rsidRPr="000F7AEA">
        <w:t>government</w:t>
      </w:r>
      <w:proofErr w:type="gramEnd"/>
      <w:r w:rsidRPr="000F7AEA">
        <w:t xml:space="preserve"> in Iraq is stable. That is an option.</w:t>
      </w:r>
    </w:p>
    <w:p w:rsidR="00C77000" w:rsidRPr="000F7AEA" w:rsidRDefault="00C77000" w:rsidP="00C77000">
      <w:r w:rsidRPr="000F7AEA">
        <w:t xml:space="preserve">  I happen to believe that the resolution before us, in effect, says </w:t>
      </w:r>
    </w:p>
    <w:p w:rsidR="00C77000" w:rsidRPr="000F7AEA" w:rsidRDefault="00C77000" w:rsidP="00C77000">
      <w:proofErr w:type="gramStart"/>
      <w:r w:rsidRPr="000F7AEA">
        <w:t>this</w:t>
      </w:r>
      <w:proofErr w:type="gramEnd"/>
      <w:r w:rsidRPr="000F7AEA">
        <w:t xml:space="preserve"> is the beginning of withdrawal. That is what the resolution says </w:t>
      </w:r>
    </w:p>
    <w:p w:rsidR="00C77000" w:rsidRPr="000F7AEA" w:rsidRDefault="00C77000" w:rsidP="00C77000">
      <w:proofErr w:type="gramStart"/>
      <w:r w:rsidRPr="000F7AEA">
        <w:t>in</w:t>
      </w:r>
      <w:proofErr w:type="gramEnd"/>
      <w:r w:rsidRPr="000F7AEA">
        <w:t xml:space="preserve"> effect. Melt it down. The resolution states this is the beginning of </w:t>
      </w:r>
    </w:p>
    <w:p w:rsidR="00C77000" w:rsidRPr="000F7AEA" w:rsidRDefault="00C77000" w:rsidP="00C77000">
      <w:proofErr w:type="gramStart"/>
      <w:r w:rsidRPr="000F7AEA">
        <w:t>withdrawal</w:t>
      </w:r>
      <w:proofErr w:type="gramEnd"/>
      <w:r w:rsidRPr="000F7AEA">
        <w:t xml:space="preserve">, despite the fact that the situation in Iraq by the </w:t>
      </w:r>
    </w:p>
    <w:p w:rsidR="00C77000" w:rsidRPr="000F7AEA" w:rsidRDefault="00C77000" w:rsidP="00C77000">
      <w:proofErr w:type="gramStart"/>
      <w:r w:rsidRPr="000F7AEA">
        <w:t>democratically</w:t>
      </w:r>
      <w:proofErr w:type="gramEnd"/>
      <w:r w:rsidRPr="000F7AEA">
        <w:t xml:space="preserve"> elected government has not been stabilized.</w:t>
      </w:r>
    </w:p>
    <w:p w:rsidR="00C77000" w:rsidRPr="000F7AEA" w:rsidRDefault="00C77000" w:rsidP="00C77000">
      <w:r w:rsidRPr="000F7AEA">
        <w:t xml:space="preserve">  So what will occur if we withdraw prematurely? Ethnic cleansing on a </w:t>
      </w:r>
    </w:p>
    <w:p w:rsidR="00C77000" w:rsidRPr="000F7AEA" w:rsidRDefault="00C77000" w:rsidP="00C77000">
      <w:proofErr w:type="gramStart"/>
      <w:r w:rsidRPr="000F7AEA">
        <w:t>massive</w:t>
      </w:r>
      <w:proofErr w:type="gramEnd"/>
      <w:r w:rsidRPr="000F7AEA">
        <w:t xml:space="preserve"> scale; obviously, the collapse of the current government; the </w:t>
      </w:r>
    </w:p>
    <w:p w:rsidR="00C77000" w:rsidRPr="000F7AEA" w:rsidRDefault="00C77000" w:rsidP="00C77000">
      <w:proofErr w:type="gramStart"/>
      <w:r w:rsidRPr="000F7AEA">
        <w:t>creation</w:t>
      </w:r>
      <w:proofErr w:type="gramEnd"/>
      <w:r w:rsidRPr="000F7AEA">
        <w:t xml:space="preserve"> of an ideal vacuum in power, a power vacuum for international </w:t>
      </w:r>
    </w:p>
    <w:p w:rsidR="00C77000" w:rsidRPr="000F7AEA" w:rsidRDefault="00C77000" w:rsidP="00C77000">
      <w:proofErr w:type="gramStart"/>
      <w:r w:rsidRPr="000F7AEA">
        <w:t>terrorism</w:t>
      </w:r>
      <w:proofErr w:type="gramEnd"/>
      <w:r w:rsidRPr="000F7AEA">
        <w:t xml:space="preserve">. We would see the creation of terrorist camps that would </w:t>
      </w:r>
    </w:p>
    <w:p w:rsidR="00C77000" w:rsidRPr="000F7AEA" w:rsidRDefault="00C77000" w:rsidP="00C77000">
      <w:proofErr w:type="gramStart"/>
      <w:r w:rsidRPr="000F7AEA">
        <w:t>dwarf</w:t>
      </w:r>
      <w:proofErr w:type="gramEnd"/>
      <w:r w:rsidRPr="000F7AEA">
        <w:t xml:space="preserve"> what we saw in Afghanistan before 9/11. Inevitably a surge in </w:t>
      </w:r>
    </w:p>
    <w:p w:rsidR="00C77000" w:rsidRPr="000F7AEA" w:rsidRDefault="00C77000" w:rsidP="00C77000">
      <w:proofErr w:type="gramStart"/>
      <w:r w:rsidRPr="000F7AEA">
        <w:t>influence</w:t>
      </w:r>
      <w:proofErr w:type="gramEnd"/>
      <w:r w:rsidRPr="000F7AEA">
        <w:t xml:space="preserve"> and the projection of power by the Iranian dictatorship. That </w:t>
      </w:r>
    </w:p>
    <w:p w:rsidR="00C77000" w:rsidRPr="000F7AEA" w:rsidRDefault="00C77000" w:rsidP="00C77000">
      <w:proofErr w:type="gramStart"/>
      <w:r w:rsidRPr="000F7AEA">
        <w:t>uncontrolled</w:t>
      </w:r>
      <w:proofErr w:type="gramEnd"/>
      <w:r w:rsidRPr="000F7AEA">
        <w:t xml:space="preserve"> projection of power in its quest to acquire, by the way, a </w:t>
      </w:r>
    </w:p>
    <w:p w:rsidR="00C77000" w:rsidRPr="000F7AEA" w:rsidRDefault="00C77000" w:rsidP="00C77000">
      <w:proofErr w:type="gramStart"/>
      <w:r w:rsidRPr="000F7AEA">
        <w:t>nuclear</w:t>
      </w:r>
      <w:proofErr w:type="gramEnd"/>
      <w:r w:rsidRPr="000F7AEA">
        <w:t xml:space="preserve"> weapon, that uncontrolled projection of power by Iran may very </w:t>
      </w:r>
    </w:p>
    <w:p w:rsidR="00C77000" w:rsidRPr="000F7AEA" w:rsidRDefault="00C77000" w:rsidP="00C77000">
      <w:proofErr w:type="gramStart"/>
      <w:r w:rsidRPr="000F7AEA">
        <w:t>possibly</w:t>
      </w:r>
      <w:proofErr w:type="gramEnd"/>
      <w:r w:rsidRPr="000F7AEA">
        <w:t xml:space="preserve"> lead to a regional war, Mr. Speaker, because the reality of </w:t>
      </w:r>
    </w:p>
    <w:p w:rsidR="00C77000" w:rsidRPr="000F7AEA" w:rsidRDefault="00C77000" w:rsidP="00C77000">
      <w:proofErr w:type="gramStart"/>
      <w:r w:rsidRPr="000F7AEA">
        <w:t>the</w:t>
      </w:r>
      <w:proofErr w:type="gramEnd"/>
      <w:r w:rsidRPr="000F7AEA">
        <w:t xml:space="preserve"> matter is that that region of the world cannot permit the </w:t>
      </w:r>
    </w:p>
    <w:p w:rsidR="00C77000" w:rsidRPr="000F7AEA" w:rsidRDefault="00C77000" w:rsidP="00C77000">
      <w:proofErr w:type="gramStart"/>
      <w:r w:rsidRPr="000F7AEA">
        <w:t>uncontrolled</w:t>
      </w:r>
      <w:proofErr w:type="gramEnd"/>
      <w:r w:rsidRPr="000F7AEA">
        <w:t xml:space="preserve"> projection of power by the Iranian dictatorship.</w:t>
      </w:r>
    </w:p>
    <w:p w:rsidR="00C77000" w:rsidRPr="000F7AEA" w:rsidRDefault="00C77000" w:rsidP="00C77000">
      <w:r w:rsidRPr="000F7AEA">
        <w:t xml:space="preserve">  Now, the withdrawal could be, as I have stated, either announced and </w:t>
      </w:r>
    </w:p>
    <w:p w:rsidR="00C77000" w:rsidRPr="000F7AEA" w:rsidRDefault="00C77000" w:rsidP="00C77000">
      <w:proofErr w:type="gramStart"/>
      <w:r w:rsidRPr="000F7AEA">
        <w:t>immediate</w:t>
      </w:r>
      <w:proofErr w:type="gramEnd"/>
      <w:r w:rsidRPr="000F7AEA">
        <w:t xml:space="preserve"> or announced and phased. The reality of the matter is what </w:t>
      </w:r>
    </w:p>
    <w:p w:rsidR="00C77000" w:rsidRPr="000F7AEA" w:rsidRDefault="00C77000" w:rsidP="00C77000">
      <w:proofErr w:type="gramStart"/>
      <w:r w:rsidRPr="000F7AEA">
        <w:lastRenderedPageBreak/>
        <w:t>the</w:t>
      </w:r>
      <w:proofErr w:type="gramEnd"/>
      <w:r w:rsidRPr="000F7AEA">
        <w:t xml:space="preserve"> new congressional majority is bringing to the floor today is an </w:t>
      </w:r>
    </w:p>
    <w:p w:rsidR="00C77000" w:rsidRPr="000F7AEA" w:rsidRDefault="00C77000" w:rsidP="00C77000">
      <w:proofErr w:type="gramStart"/>
      <w:r w:rsidRPr="000F7AEA">
        <w:t>announcement</w:t>
      </w:r>
      <w:proofErr w:type="gramEnd"/>
      <w:r w:rsidRPr="000F7AEA">
        <w:t xml:space="preserve"> of withdrawal irrespective of what the situation may be on </w:t>
      </w:r>
    </w:p>
    <w:p w:rsidR="00C77000" w:rsidRPr="000F7AEA" w:rsidRDefault="00C77000" w:rsidP="00C77000">
      <w:proofErr w:type="gramStart"/>
      <w:r w:rsidRPr="000F7AEA">
        <w:t>the</w:t>
      </w:r>
      <w:proofErr w:type="gramEnd"/>
      <w:r w:rsidRPr="000F7AEA">
        <w:t xml:space="preserve"> ground in Iraq.</w:t>
      </w:r>
    </w:p>
    <w:p w:rsidR="00C77000" w:rsidRPr="000F7AEA" w:rsidRDefault="00C77000" w:rsidP="00C77000">
      <w:r w:rsidRPr="000F7AEA">
        <w:t xml:space="preserve">  Another alternative, Mr. Speaker, is the President of the United </w:t>
      </w:r>
    </w:p>
    <w:p w:rsidR="00C77000" w:rsidRPr="000F7AEA" w:rsidRDefault="00C77000" w:rsidP="00C77000">
      <w:r w:rsidRPr="000F7AEA">
        <w:t xml:space="preserve">States' attempt to stabilize the situation, to provide sufficient </w:t>
      </w:r>
    </w:p>
    <w:p w:rsidR="00C77000" w:rsidRPr="000F7AEA" w:rsidRDefault="00C77000" w:rsidP="00C77000">
      <w:proofErr w:type="gramStart"/>
      <w:r w:rsidRPr="000F7AEA">
        <w:t>order</w:t>
      </w:r>
      <w:proofErr w:type="gramEnd"/>
      <w:r w:rsidRPr="000F7AEA">
        <w:t xml:space="preserve">, sufficient absence of chaos, for the government of Iraq to </w:t>
      </w:r>
    </w:p>
    <w:p w:rsidR="00C77000" w:rsidRPr="000F7AEA" w:rsidRDefault="00C77000" w:rsidP="00C77000">
      <w:proofErr w:type="gramStart"/>
      <w:r w:rsidRPr="000F7AEA">
        <w:t>survive</w:t>
      </w:r>
      <w:proofErr w:type="gramEnd"/>
      <w:r w:rsidRPr="000F7AEA">
        <w:t xml:space="preserve">, for the sake not only of Iraq but of our national security. </w:t>
      </w:r>
    </w:p>
    <w:p w:rsidR="00C77000" w:rsidRPr="000F7AEA" w:rsidRDefault="00C77000" w:rsidP="00C77000">
      <w:r w:rsidRPr="000F7AEA">
        <w:t xml:space="preserve">That is an option the President of the United States is trying to </w:t>
      </w:r>
    </w:p>
    <w:p w:rsidR="00C77000" w:rsidRPr="000F7AEA" w:rsidRDefault="00C77000" w:rsidP="00C77000">
      <w:proofErr w:type="gramStart"/>
      <w:r w:rsidRPr="000F7AEA">
        <w:t>convert</w:t>
      </w:r>
      <w:proofErr w:type="gramEnd"/>
      <w:r w:rsidRPr="000F7AEA">
        <w:t xml:space="preserve"> into a reality for the sake of our national security.</w:t>
      </w:r>
    </w:p>
    <w:p w:rsidR="00C77000" w:rsidRPr="000F7AEA" w:rsidRDefault="00C77000" w:rsidP="00C77000">
      <w:r w:rsidRPr="000F7AEA">
        <w:t xml:space="preserve">  Now, Mr. Speaker, the options before us are not difficult. The </w:t>
      </w:r>
    </w:p>
    <w:p w:rsidR="00C77000" w:rsidRPr="000F7AEA" w:rsidRDefault="00C77000" w:rsidP="00C77000">
      <w:proofErr w:type="gramStart"/>
      <w:r w:rsidRPr="000F7AEA">
        <w:t>resolution</w:t>
      </w:r>
      <w:proofErr w:type="gramEnd"/>
      <w:r w:rsidRPr="000F7AEA">
        <w:t xml:space="preserve"> before us constitutes the wrong message at the wrong time in </w:t>
      </w:r>
    </w:p>
    <w:p w:rsidR="00C77000" w:rsidRPr="000F7AEA" w:rsidRDefault="00C77000" w:rsidP="00C77000">
      <w:proofErr w:type="gramStart"/>
      <w:r w:rsidRPr="000F7AEA">
        <w:t>the</w:t>
      </w:r>
      <w:proofErr w:type="gramEnd"/>
      <w:r w:rsidRPr="000F7AEA">
        <w:t xml:space="preserve"> wrong manner.</w:t>
      </w:r>
    </w:p>
    <w:p w:rsidR="00C77000" w:rsidRDefault="00C77000" w:rsidP="00C77000"/>
    <w:p w:rsidR="00C77000" w:rsidRDefault="00C77000" w:rsidP="00C77000"/>
    <w:p w:rsidR="00C77000" w:rsidRDefault="00C77000" w:rsidP="00C77000"/>
    <w:p w:rsidR="00C77000" w:rsidRDefault="00C77000" w:rsidP="00C77000"/>
    <w:p w:rsidR="00C77000" w:rsidRDefault="00C77000" w:rsidP="00C77000"/>
    <w:p w:rsidR="00C77000" w:rsidRDefault="00C77000" w:rsidP="00C77000"/>
    <w:p w:rsidR="00C77000" w:rsidRDefault="00C77000" w:rsidP="00C77000"/>
    <w:p w:rsidR="00C77000" w:rsidRDefault="00C77000" w:rsidP="00C77000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11" w:rsidRDefault="004C0611" w:rsidP="00C77000">
      <w:r>
        <w:separator/>
      </w:r>
    </w:p>
  </w:endnote>
  <w:endnote w:type="continuationSeparator" w:id="0">
    <w:p w:rsidR="004C0611" w:rsidRDefault="004C0611" w:rsidP="00C7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11" w:rsidRDefault="004C0611" w:rsidP="00C77000">
      <w:r>
        <w:separator/>
      </w:r>
    </w:p>
  </w:footnote>
  <w:footnote w:type="continuationSeparator" w:id="0">
    <w:p w:rsidR="004C0611" w:rsidRDefault="004C0611" w:rsidP="00C77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000" w:rsidRDefault="00C77000" w:rsidP="00C77000">
    <w:pPr>
      <w:pStyle w:val="Header"/>
    </w:pPr>
    <w:r w:rsidRPr="000F7AEA">
      <w:t>Tuesday, February 13, 2007)]</w:t>
    </w:r>
    <w:r>
      <w:t xml:space="preserve"> [House]</w:t>
    </w:r>
  </w:p>
  <w:p w:rsidR="00C77000" w:rsidRPr="00C77000" w:rsidRDefault="00C77000" w:rsidP="00C77000">
    <w:pPr>
      <w:pStyle w:val="Header"/>
    </w:pPr>
    <w:r>
      <w:t>Mr. Lincoln Diaz-Balart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00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0611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77000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8806B-B779-403D-B2C9-677C3C30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0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000"/>
  </w:style>
  <w:style w:type="paragraph" w:styleId="Footer">
    <w:name w:val="footer"/>
    <w:basedOn w:val="Normal"/>
    <w:link w:val="FooterChar"/>
    <w:uiPriority w:val="99"/>
    <w:unhideWhenUsed/>
    <w:rsid w:val="00C77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2014-10-20T21:26:00Z</dcterms:created>
  <dcterms:modified xsi:type="dcterms:W3CDTF">2014-10-20T21:36:00Z</dcterms:modified>
</cp:coreProperties>
</file>