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8F" w:rsidRPr="0093298F" w:rsidRDefault="0093298F" w:rsidP="0093298F">
      <w:r w:rsidRPr="0093298F">
        <w:t xml:space="preserve"> M</w:t>
      </w:r>
      <w:bookmarkStart w:id="0" w:name="_GoBack"/>
      <w:bookmarkEnd w:id="0"/>
      <w:r w:rsidRPr="0093298F">
        <w:t xml:space="preserve">r. Speaker, I do want to speak for just a moment </w:t>
      </w:r>
    </w:p>
    <w:p w:rsidR="0093298F" w:rsidRPr="0093298F" w:rsidRDefault="0093298F" w:rsidP="0093298F">
      <w:proofErr w:type="gramStart"/>
      <w:r w:rsidRPr="0093298F">
        <w:t>about</w:t>
      </w:r>
      <w:proofErr w:type="gramEnd"/>
      <w:r w:rsidRPr="0093298F">
        <w:t xml:space="preserve"> the war on terror and our efforts in Iraq. It is clear that we </w:t>
      </w:r>
    </w:p>
    <w:p w:rsidR="0093298F" w:rsidRPr="0093298F" w:rsidRDefault="0093298F" w:rsidP="0093298F">
      <w:proofErr w:type="gramStart"/>
      <w:r w:rsidRPr="0093298F">
        <w:t>have</w:t>
      </w:r>
      <w:proofErr w:type="gramEnd"/>
      <w:r w:rsidRPr="0093298F">
        <w:t xml:space="preserve"> come to a very important time in this effort. The President is </w:t>
      </w:r>
    </w:p>
    <w:p w:rsidR="0093298F" w:rsidRPr="0093298F" w:rsidRDefault="0093298F" w:rsidP="0093298F">
      <w:proofErr w:type="gramStart"/>
      <w:r w:rsidRPr="0093298F">
        <w:t>going</w:t>
      </w:r>
      <w:proofErr w:type="gramEnd"/>
      <w:r w:rsidRPr="0093298F">
        <w:t xml:space="preserve"> to speak about his strategy tomorrow night.</w:t>
      </w:r>
    </w:p>
    <w:p w:rsidR="0093298F" w:rsidRPr="0093298F" w:rsidRDefault="0093298F" w:rsidP="0093298F">
      <w:r w:rsidRPr="0093298F">
        <w:t xml:space="preserve">  You know, I have been asked many times over the last few weeks, and </w:t>
      </w:r>
    </w:p>
    <w:p w:rsidR="0093298F" w:rsidRPr="0093298F" w:rsidRDefault="0093298F" w:rsidP="0093298F">
      <w:proofErr w:type="gramStart"/>
      <w:r w:rsidRPr="0093298F">
        <w:t>certainly</w:t>
      </w:r>
      <w:proofErr w:type="gramEnd"/>
      <w:r w:rsidRPr="0093298F">
        <w:t xml:space="preserve"> on Sunday when I was at Fort Campbell, if I would support a </w:t>
      </w:r>
    </w:p>
    <w:p w:rsidR="0093298F" w:rsidRPr="0093298F" w:rsidRDefault="0093298F" w:rsidP="0093298F">
      <w:proofErr w:type="gramStart"/>
      <w:r w:rsidRPr="0093298F">
        <w:t>surge</w:t>
      </w:r>
      <w:proofErr w:type="gramEnd"/>
      <w:r w:rsidRPr="0093298F">
        <w:t xml:space="preserve"> in the troops. I think that we have to remember that it is </w:t>
      </w:r>
    </w:p>
    <w:p w:rsidR="0093298F" w:rsidRPr="0093298F" w:rsidRDefault="0093298F" w:rsidP="0093298F">
      <w:proofErr w:type="gramStart"/>
      <w:r w:rsidRPr="0093298F">
        <w:t>important</w:t>
      </w:r>
      <w:proofErr w:type="gramEnd"/>
      <w:r w:rsidRPr="0093298F">
        <w:t xml:space="preserve"> that we listen to the men and women and the commanders in the </w:t>
      </w:r>
    </w:p>
    <w:p w:rsidR="0093298F" w:rsidRPr="0093298F" w:rsidRDefault="0093298F" w:rsidP="0093298F">
      <w:proofErr w:type="gramStart"/>
      <w:r w:rsidRPr="0093298F">
        <w:t>field</w:t>
      </w:r>
      <w:proofErr w:type="gramEnd"/>
      <w:r w:rsidRPr="0093298F">
        <w:t xml:space="preserve"> as we have this discussion.</w:t>
      </w:r>
    </w:p>
    <w:p w:rsidR="0093298F" w:rsidRPr="0093298F" w:rsidRDefault="0093298F" w:rsidP="0093298F">
      <w:r w:rsidRPr="0093298F">
        <w:t xml:space="preserve">  We have to look at the situation: what does it take to defuse it, to </w:t>
      </w:r>
    </w:p>
    <w:p w:rsidR="0093298F" w:rsidRPr="0093298F" w:rsidRDefault="0093298F" w:rsidP="0093298F">
      <w:proofErr w:type="gramStart"/>
      <w:r w:rsidRPr="0093298F">
        <w:t>stand</w:t>
      </w:r>
      <w:proofErr w:type="gramEnd"/>
      <w:r w:rsidRPr="0093298F">
        <w:t xml:space="preserve"> up the Iraqis and make it easier to relinquish control to the </w:t>
      </w:r>
    </w:p>
    <w:p w:rsidR="0093298F" w:rsidRPr="0093298F" w:rsidRDefault="0093298F" w:rsidP="0093298F">
      <w:r w:rsidRPr="0093298F">
        <w:t>Iraqis for their country.</w:t>
      </w:r>
    </w:p>
    <w:p w:rsidR="0093298F" w:rsidRPr="0093298F" w:rsidRDefault="0093298F" w:rsidP="0093298F">
      <w:r w:rsidRPr="0093298F">
        <w:t xml:space="preserve">  It is exactly this sort of opportunity and these situations that </w:t>
      </w:r>
    </w:p>
    <w:p w:rsidR="0093298F" w:rsidRPr="0093298F" w:rsidRDefault="0093298F" w:rsidP="0093298F">
      <w:proofErr w:type="gramStart"/>
      <w:r w:rsidRPr="0093298F">
        <w:t>really</w:t>
      </w:r>
      <w:proofErr w:type="gramEnd"/>
      <w:r w:rsidRPr="0093298F">
        <w:t xml:space="preserve"> animate the work and the leadership of Lieutenant General David </w:t>
      </w:r>
    </w:p>
    <w:p w:rsidR="0093298F" w:rsidRPr="0093298F" w:rsidRDefault="0093298F" w:rsidP="0093298F">
      <w:proofErr w:type="spellStart"/>
      <w:r w:rsidRPr="0093298F">
        <w:t>Petraeus</w:t>
      </w:r>
      <w:proofErr w:type="spellEnd"/>
      <w:r w:rsidRPr="0093298F">
        <w:t xml:space="preserve">, the American commander who has been there for a year with the </w:t>
      </w:r>
    </w:p>
    <w:p w:rsidR="0093298F" w:rsidRPr="0093298F" w:rsidRDefault="0093298F" w:rsidP="0093298F">
      <w:r w:rsidRPr="0093298F">
        <w:t xml:space="preserve">101st, who was back for a year training the Iraqi troops in Baghdad, </w:t>
      </w:r>
    </w:p>
    <w:p w:rsidR="0093298F" w:rsidRPr="0093298F" w:rsidRDefault="0093298F" w:rsidP="0093298F">
      <w:proofErr w:type="gramStart"/>
      <w:r w:rsidRPr="0093298F">
        <w:t>and</w:t>
      </w:r>
      <w:proofErr w:type="gramEnd"/>
      <w:r w:rsidRPr="0093298F">
        <w:t xml:space="preserve"> now will return again. He has been called the military's warrior </w:t>
      </w:r>
    </w:p>
    <w:p w:rsidR="0093298F" w:rsidRPr="0093298F" w:rsidRDefault="0093298F" w:rsidP="0093298F">
      <w:proofErr w:type="gramStart"/>
      <w:r w:rsidRPr="0093298F">
        <w:t>scholar</w:t>
      </w:r>
      <w:proofErr w:type="gramEnd"/>
      <w:r w:rsidRPr="0093298F">
        <w:t xml:space="preserve"> and has drawn deeply on his dual background to create a </w:t>
      </w:r>
    </w:p>
    <w:p w:rsidR="0093298F" w:rsidRPr="0093298F" w:rsidRDefault="0093298F" w:rsidP="0093298F">
      <w:proofErr w:type="gramStart"/>
      <w:r w:rsidRPr="0093298F">
        <w:t>leadership</w:t>
      </w:r>
      <w:proofErr w:type="gramEnd"/>
      <w:r w:rsidRPr="0093298F">
        <w:t xml:space="preserve"> style that is respectful of military tradition and is </w:t>
      </w:r>
    </w:p>
    <w:p w:rsidR="0093298F" w:rsidRPr="0093298F" w:rsidRDefault="0093298F" w:rsidP="0093298F">
      <w:proofErr w:type="gramStart"/>
      <w:r w:rsidRPr="0093298F">
        <w:t>innovative</w:t>
      </w:r>
      <w:proofErr w:type="gramEnd"/>
      <w:r w:rsidRPr="0093298F">
        <w:t xml:space="preserve">. We support General </w:t>
      </w:r>
      <w:proofErr w:type="spellStart"/>
      <w:r w:rsidRPr="0093298F">
        <w:t>Petraeus</w:t>
      </w:r>
      <w:proofErr w:type="spellEnd"/>
      <w:r w:rsidRPr="0093298F">
        <w:t>.</w:t>
      </w:r>
    </w:p>
    <w:p w:rsidR="0093298F" w:rsidRPr="0093298F" w:rsidRDefault="0093298F" w:rsidP="0093298F">
      <w:r w:rsidRPr="0093298F">
        <w:t xml:space="preserve">  We look forward to his work there and his leadership style as we work </w:t>
      </w:r>
    </w:p>
    <w:p w:rsidR="0093298F" w:rsidRPr="0093298F" w:rsidRDefault="0093298F" w:rsidP="0093298F">
      <w:proofErr w:type="gramStart"/>
      <w:r w:rsidRPr="0093298F">
        <w:t>to</w:t>
      </w:r>
      <w:proofErr w:type="gramEnd"/>
      <w:r w:rsidRPr="0093298F">
        <w:t xml:space="preserve"> continue to defeat the terrorists and win the war on terror.</w:t>
      </w:r>
    </w:p>
    <w:p w:rsidR="0093298F" w:rsidRPr="0093298F" w:rsidRDefault="0093298F" w:rsidP="0093298F"/>
    <w:p w:rsidR="00CA4EBE" w:rsidRDefault="00CA4EBE"/>
    <w:sectPr w:rsidR="00CA4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3D" w:rsidRDefault="0001023D" w:rsidP="00B631D0">
      <w:pPr>
        <w:spacing w:after="0" w:line="240" w:lineRule="auto"/>
      </w:pPr>
      <w:r>
        <w:separator/>
      </w:r>
    </w:p>
  </w:endnote>
  <w:endnote w:type="continuationSeparator" w:id="0">
    <w:p w:rsidR="0001023D" w:rsidRDefault="0001023D" w:rsidP="00B6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3D" w:rsidRDefault="0001023D" w:rsidP="00B631D0">
      <w:pPr>
        <w:spacing w:after="0" w:line="240" w:lineRule="auto"/>
      </w:pPr>
      <w:r>
        <w:separator/>
      </w:r>
    </w:p>
  </w:footnote>
  <w:footnote w:type="continuationSeparator" w:id="0">
    <w:p w:rsidR="0001023D" w:rsidRDefault="0001023D" w:rsidP="00B6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1D0" w:rsidRPr="0093298F" w:rsidRDefault="00B631D0" w:rsidP="00B631D0">
    <w:r w:rsidRPr="0093298F">
      <w:t>(Tuesday, January 9, 2007)]</w:t>
    </w:r>
  </w:p>
  <w:p w:rsidR="00B631D0" w:rsidRPr="0093298F" w:rsidRDefault="00B631D0" w:rsidP="00B631D0">
    <w:r w:rsidRPr="0093298F">
      <w:t>[House]</w:t>
    </w:r>
  </w:p>
  <w:p w:rsidR="00B631D0" w:rsidRDefault="00B631D0">
    <w:pPr>
      <w:pStyle w:val="Header"/>
    </w:pPr>
    <w:r>
      <w:t>Mrs. 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8F"/>
    <w:rsid w:val="0001023D"/>
    <w:rsid w:val="00895F74"/>
    <w:rsid w:val="0093298F"/>
    <w:rsid w:val="00B631D0"/>
    <w:rsid w:val="00CA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5ADD-7887-42D3-9850-46727C4E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D0"/>
  </w:style>
  <w:style w:type="paragraph" w:styleId="Footer">
    <w:name w:val="footer"/>
    <w:basedOn w:val="Normal"/>
    <w:link w:val="FooterChar"/>
    <w:uiPriority w:val="99"/>
    <w:unhideWhenUsed/>
    <w:rsid w:val="00B6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2014-10-26T21:28:00Z</dcterms:created>
  <dcterms:modified xsi:type="dcterms:W3CDTF">2014-10-26T21:28:00Z</dcterms:modified>
</cp:coreProperties>
</file>