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8DB" w:rsidRPr="004648DB" w:rsidRDefault="004648DB" w:rsidP="004648DB">
      <w:r w:rsidRPr="004648DB">
        <w:t xml:space="preserve">Mr. Speaker, last week the President's new war czar told </w:t>
      </w:r>
    </w:p>
    <w:p w:rsidR="004648DB" w:rsidRPr="004648DB" w:rsidRDefault="004648DB" w:rsidP="004648DB">
      <w:proofErr w:type="gramStart"/>
      <w:r w:rsidRPr="004648DB">
        <w:t>the</w:t>
      </w:r>
      <w:proofErr w:type="gramEnd"/>
      <w:r w:rsidRPr="004648DB">
        <w:t xml:space="preserve"> Congress that the troop escalation plan is failing and that the </w:t>
      </w:r>
    </w:p>
    <w:p w:rsidR="004648DB" w:rsidRPr="004648DB" w:rsidRDefault="004648DB" w:rsidP="004648DB">
      <w:r w:rsidRPr="004648DB">
        <w:t>American people should expect sectarian violence in Iraq to continue.</w:t>
      </w:r>
    </w:p>
    <w:p w:rsidR="004648DB" w:rsidRPr="004648DB" w:rsidRDefault="004648DB" w:rsidP="004648DB">
      <w:r w:rsidRPr="004648DB">
        <w:t xml:space="preserve">  Finally someone in the administration is making sense of the </w:t>
      </w:r>
    </w:p>
    <w:p w:rsidR="004648DB" w:rsidRPr="004648DB" w:rsidRDefault="004648DB" w:rsidP="004648DB">
      <w:proofErr w:type="gramStart"/>
      <w:r w:rsidRPr="004648DB">
        <w:t>situation</w:t>
      </w:r>
      <w:proofErr w:type="gramEnd"/>
      <w:r w:rsidRPr="004648DB">
        <w:t xml:space="preserve"> on the ground in Iraq, but honesty does not make up for the </w:t>
      </w:r>
    </w:p>
    <w:p w:rsidR="004648DB" w:rsidRPr="004648DB" w:rsidRDefault="004648DB" w:rsidP="004648DB">
      <w:proofErr w:type="gramStart"/>
      <w:r w:rsidRPr="004648DB">
        <w:t>fact</w:t>
      </w:r>
      <w:proofErr w:type="gramEnd"/>
      <w:r w:rsidRPr="004648DB">
        <w:t xml:space="preserve"> that President Bush continues to stubbornly oppose any change in </w:t>
      </w:r>
    </w:p>
    <w:p w:rsidR="004648DB" w:rsidRPr="004648DB" w:rsidRDefault="004648DB" w:rsidP="004648DB">
      <w:proofErr w:type="gramStart"/>
      <w:r w:rsidRPr="004648DB">
        <w:t>war</w:t>
      </w:r>
      <w:proofErr w:type="gramEnd"/>
      <w:r w:rsidRPr="004648DB">
        <w:t xml:space="preserve"> policy.</w:t>
      </w:r>
    </w:p>
    <w:p w:rsidR="004648DB" w:rsidRPr="004648DB" w:rsidRDefault="004648DB" w:rsidP="004648DB">
      <w:r w:rsidRPr="004648DB">
        <w:t xml:space="preserve">  </w:t>
      </w:r>
      <w:proofErr w:type="gramStart"/>
      <w:r w:rsidRPr="004648DB">
        <w:t>In the wake of the deadliest 2-month period in the war, 231 U.S.</w:t>
      </w:r>
      <w:proofErr w:type="gramEnd"/>
      <w:r w:rsidRPr="004648DB">
        <w:t xml:space="preserve"> </w:t>
      </w:r>
    </w:p>
    <w:p w:rsidR="004648DB" w:rsidRPr="004648DB" w:rsidRDefault="004648DB" w:rsidP="004648DB">
      <w:proofErr w:type="gramStart"/>
      <w:r w:rsidRPr="004648DB">
        <w:t>service</w:t>
      </w:r>
      <w:proofErr w:type="gramEnd"/>
      <w:r w:rsidRPr="004648DB">
        <w:t xml:space="preserve"> men and women were killed in April and May. The facts on the </w:t>
      </w:r>
    </w:p>
    <w:p w:rsidR="004648DB" w:rsidRPr="004648DB" w:rsidRDefault="004648DB" w:rsidP="004648DB">
      <w:proofErr w:type="gramStart"/>
      <w:r w:rsidRPr="004648DB">
        <w:t>ground</w:t>
      </w:r>
      <w:proofErr w:type="gramEnd"/>
      <w:r w:rsidRPr="004648DB">
        <w:t xml:space="preserve"> show an increasingly grim picture.</w:t>
      </w:r>
    </w:p>
    <w:p w:rsidR="004648DB" w:rsidRPr="004648DB" w:rsidRDefault="004648DB" w:rsidP="004648DB">
      <w:r w:rsidRPr="004648DB">
        <w:t xml:space="preserve">  In fact, a recent internal military assessment shows that the U.S. </w:t>
      </w:r>
    </w:p>
    <w:p w:rsidR="004648DB" w:rsidRPr="004648DB" w:rsidRDefault="004648DB" w:rsidP="004648DB">
      <w:proofErr w:type="gramStart"/>
      <w:r w:rsidRPr="004648DB">
        <w:t>military's</w:t>
      </w:r>
      <w:proofErr w:type="gramEnd"/>
      <w:r w:rsidRPr="004648DB">
        <w:t xml:space="preserve"> plan to secure Baghdad against a rising insurgency is </w:t>
      </w:r>
    </w:p>
    <w:p w:rsidR="004648DB" w:rsidRPr="004648DB" w:rsidRDefault="004648DB" w:rsidP="004648DB">
      <w:proofErr w:type="gramStart"/>
      <w:r w:rsidRPr="004648DB">
        <w:t>falling</w:t>
      </w:r>
      <w:proofErr w:type="gramEnd"/>
      <w:r w:rsidRPr="004648DB">
        <w:t xml:space="preserve"> far short of its goal. To date, according to the document, only </w:t>
      </w:r>
    </w:p>
    <w:p w:rsidR="004648DB" w:rsidRPr="004648DB" w:rsidRDefault="004648DB" w:rsidP="004648DB">
      <w:proofErr w:type="gramStart"/>
      <w:r w:rsidRPr="004648DB">
        <w:t>one-</w:t>
      </w:r>
      <w:proofErr w:type="gramEnd"/>
      <w:r w:rsidRPr="004648DB">
        <w:t>third of the Baghdad</w:t>
      </w:r>
    </w:p>
    <w:p w:rsidR="004648DB" w:rsidRPr="004648DB" w:rsidRDefault="004648DB" w:rsidP="004648DB">
      <w:proofErr w:type="gramStart"/>
      <w:r w:rsidRPr="004648DB">
        <w:t>neighborhoods</w:t>
      </w:r>
      <w:proofErr w:type="gramEnd"/>
      <w:r w:rsidRPr="004648DB">
        <w:t xml:space="preserve"> are under the control of American and Iraqi security </w:t>
      </w:r>
    </w:p>
    <w:p w:rsidR="004648DB" w:rsidRPr="004648DB" w:rsidRDefault="004648DB" w:rsidP="004648DB">
      <w:proofErr w:type="gramStart"/>
      <w:r w:rsidRPr="004648DB">
        <w:t>forces</w:t>
      </w:r>
      <w:proofErr w:type="gramEnd"/>
      <w:r w:rsidRPr="004648DB">
        <w:t xml:space="preserve">. The administration's goal was to have the entire city under </w:t>
      </w:r>
    </w:p>
    <w:p w:rsidR="004648DB" w:rsidRPr="004648DB" w:rsidRDefault="004648DB" w:rsidP="004648DB">
      <w:proofErr w:type="gramStart"/>
      <w:r w:rsidRPr="004648DB">
        <w:t>control</w:t>
      </w:r>
      <w:proofErr w:type="gramEnd"/>
      <w:r w:rsidRPr="004648DB">
        <w:t xml:space="preserve"> by next month. Clearly, that is no longer possible.</w:t>
      </w:r>
    </w:p>
    <w:p w:rsidR="004648DB" w:rsidRPr="004648DB" w:rsidRDefault="004648DB" w:rsidP="004648DB">
      <w:r w:rsidRPr="004648DB">
        <w:t xml:space="preserve">  Despite the continued stubbornness of this President, the Democratic </w:t>
      </w:r>
    </w:p>
    <w:p w:rsidR="004648DB" w:rsidRPr="004648DB" w:rsidRDefault="004648DB" w:rsidP="004648DB">
      <w:r w:rsidRPr="004648DB">
        <w:t xml:space="preserve">Congress will continue to demand that we move this war in a new </w:t>
      </w:r>
    </w:p>
    <w:p w:rsidR="004648DB" w:rsidRPr="004648DB" w:rsidRDefault="004648DB" w:rsidP="004648DB">
      <w:proofErr w:type="gramStart"/>
      <w:r w:rsidRPr="004648DB">
        <w:t>direction</w:t>
      </w:r>
      <w:proofErr w:type="gramEnd"/>
      <w:r w:rsidRPr="004648DB">
        <w:t>.</w:t>
      </w:r>
    </w:p>
    <w:p w:rsidR="004648DB" w:rsidRPr="004648DB" w:rsidRDefault="004648DB" w:rsidP="004648DB"/>
    <w:p w:rsidR="004648DB" w:rsidRPr="004648DB" w:rsidRDefault="004648DB" w:rsidP="004648DB">
      <w:r w:rsidRPr="004648DB">
        <w:t xml:space="preserve">                          </w:t>
      </w:r>
      <w:bookmarkStart w:id="0" w:name="_GoBack"/>
      <w:bookmarkEnd w:id="0"/>
    </w:p>
    <w:p w:rsidR="004648DB" w:rsidRPr="004648DB" w:rsidRDefault="004648DB" w:rsidP="004648D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B92" w:rsidRDefault="00405B92" w:rsidP="00E15ACA">
      <w:r>
        <w:separator/>
      </w:r>
    </w:p>
  </w:endnote>
  <w:endnote w:type="continuationSeparator" w:id="0">
    <w:p w:rsidR="00405B92" w:rsidRDefault="00405B92" w:rsidP="00E1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B92" w:rsidRDefault="00405B92" w:rsidP="00E15ACA">
      <w:r>
        <w:separator/>
      </w:r>
    </w:p>
  </w:footnote>
  <w:footnote w:type="continuationSeparator" w:id="0">
    <w:p w:rsidR="00405B92" w:rsidRDefault="00405B92" w:rsidP="00E15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ACA" w:rsidRPr="00E15ACA" w:rsidRDefault="00E15ACA" w:rsidP="00E15ACA">
    <w:pPr>
      <w:pStyle w:val="Header"/>
    </w:pPr>
    <w:r w:rsidRPr="00E15ACA">
      <w:t>(Tuesday, June 12, 2007)]</w:t>
    </w:r>
  </w:p>
  <w:p w:rsidR="00E15ACA" w:rsidRPr="00E15ACA" w:rsidRDefault="00E15ACA" w:rsidP="00E15ACA">
    <w:pPr>
      <w:pStyle w:val="Header"/>
    </w:pPr>
    <w:r w:rsidRPr="00E15ACA">
      <w:t>[House]</w:t>
    </w:r>
  </w:p>
  <w:p w:rsidR="00E15ACA" w:rsidRPr="00E15ACA" w:rsidRDefault="00E15ACA" w:rsidP="00E15ACA">
    <w:pPr>
      <w:pStyle w:val="Header"/>
    </w:pPr>
    <w:proofErr w:type="spellStart"/>
    <w:r>
      <w:t>Hodes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DB"/>
    <w:rsid w:val="00315E9B"/>
    <w:rsid w:val="00405B92"/>
    <w:rsid w:val="004648DB"/>
    <w:rsid w:val="00E1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8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5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ACA"/>
  </w:style>
  <w:style w:type="paragraph" w:styleId="Footer">
    <w:name w:val="footer"/>
    <w:basedOn w:val="Normal"/>
    <w:link w:val="FooterChar"/>
    <w:uiPriority w:val="99"/>
    <w:unhideWhenUsed/>
    <w:rsid w:val="00E15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8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5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ACA"/>
  </w:style>
  <w:style w:type="paragraph" w:styleId="Footer">
    <w:name w:val="footer"/>
    <w:basedOn w:val="Normal"/>
    <w:link w:val="FooterChar"/>
    <w:uiPriority w:val="99"/>
    <w:unhideWhenUsed/>
    <w:rsid w:val="00E15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2014-10-30T06:17:00Z</dcterms:created>
  <dcterms:modified xsi:type="dcterms:W3CDTF">2014-10-30T06:17:00Z</dcterms:modified>
</cp:coreProperties>
</file>