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984" w:rsidRPr="00B31984" w:rsidRDefault="00B31984" w:rsidP="00B31984">
      <w:r w:rsidRPr="00B31984">
        <w:t xml:space="preserve">  Mr. Speaker, increasingly Americans are realizing there </w:t>
      </w:r>
    </w:p>
    <w:p w:rsidR="00B31984" w:rsidRPr="00B31984" w:rsidRDefault="00B31984" w:rsidP="00B31984">
      <w:proofErr w:type="gramStart"/>
      <w:r w:rsidRPr="00B31984">
        <w:t>is</w:t>
      </w:r>
      <w:proofErr w:type="gramEnd"/>
      <w:r w:rsidRPr="00B31984">
        <w:t xml:space="preserve"> a better way to support our troops than just sending more of them </w:t>
      </w:r>
    </w:p>
    <w:p w:rsidR="00B31984" w:rsidRPr="00B31984" w:rsidRDefault="00B31984" w:rsidP="00B31984">
      <w:proofErr w:type="gramStart"/>
      <w:r w:rsidRPr="00B31984">
        <w:t>off</w:t>
      </w:r>
      <w:proofErr w:type="gramEnd"/>
      <w:r w:rsidRPr="00B31984">
        <w:t xml:space="preserve"> to be killed. Would that more here in Washington had a little of </w:t>
      </w:r>
    </w:p>
    <w:p w:rsidR="00B31984" w:rsidRPr="00B31984" w:rsidRDefault="00B31984" w:rsidP="00B31984">
      <w:proofErr w:type="gramStart"/>
      <w:r w:rsidRPr="00B31984">
        <w:t>our</w:t>
      </w:r>
      <w:proofErr w:type="gramEnd"/>
      <w:r w:rsidRPr="00B31984">
        <w:t xml:space="preserve"> troops' courage to stand up to the myth-based policies of this </w:t>
      </w:r>
    </w:p>
    <w:p w:rsidR="00B31984" w:rsidRPr="00B31984" w:rsidRDefault="00B31984" w:rsidP="00B31984">
      <w:proofErr w:type="gramStart"/>
      <w:r w:rsidRPr="00B31984">
        <w:t>Administration.</w:t>
      </w:r>
      <w:proofErr w:type="gramEnd"/>
    </w:p>
    <w:p w:rsidR="00B31984" w:rsidRPr="00B31984" w:rsidRDefault="00B31984" w:rsidP="00B31984">
      <w:r w:rsidRPr="00B31984">
        <w:t xml:space="preserve">  The good judgment of a strong majority of House Democrats, including </w:t>
      </w:r>
    </w:p>
    <w:p w:rsidR="00B31984" w:rsidRPr="00B31984" w:rsidRDefault="00B31984" w:rsidP="00B31984">
      <w:proofErr w:type="gramStart"/>
      <w:r w:rsidRPr="00B31984">
        <w:t>the</w:t>
      </w:r>
      <w:proofErr w:type="gramEnd"/>
      <w:r w:rsidRPr="00B31984">
        <w:t xml:space="preserve"> consistent position of our minority leader in opposing President </w:t>
      </w:r>
    </w:p>
    <w:p w:rsidR="00B31984" w:rsidRPr="00B31984" w:rsidRDefault="00B31984" w:rsidP="00B31984">
      <w:r w:rsidRPr="00B31984">
        <w:t xml:space="preserve">Bush's original invasion of Iraq, was demonstrated again yesterday by a </w:t>
      </w:r>
    </w:p>
    <w:p w:rsidR="00B31984" w:rsidRPr="00B31984" w:rsidRDefault="00B31984" w:rsidP="00B31984">
      <w:proofErr w:type="gramStart"/>
      <w:r w:rsidRPr="00B31984">
        <w:t>report</w:t>
      </w:r>
      <w:proofErr w:type="gramEnd"/>
      <w:r w:rsidRPr="00B31984">
        <w:t xml:space="preserve"> from over 100 top foreign policy experts across the ideological </w:t>
      </w:r>
    </w:p>
    <w:p w:rsidR="00B31984" w:rsidRPr="00B31984" w:rsidRDefault="00B31984" w:rsidP="00B31984">
      <w:proofErr w:type="gramStart"/>
      <w:r w:rsidRPr="00B31984">
        <w:t>spectrum</w:t>
      </w:r>
      <w:proofErr w:type="gramEnd"/>
      <w:r w:rsidRPr="00B31984">
        <w:t>.</w:t>
      </w:r>
    </w:p>
    <w:p w:rsidR="00B31984" w:rsidRPr="00B31984" w:rsidRDefault="00B31984" w:rsidP="00B31984">
      <w:r w:rsidRPr="00B31984">
        <w:t xml:space="preserve">  Eighty-seven percent of them said that the war in Iraq has a negative </w:t>
      </w:r>
    </w:p>
    <w:p w:rsidR="00B31984" w:rsidRPr="00B31984" w:rsidRDefault="00B31984" w:rsidP="00B31984">
      <w:proofErr w:type="gramStart"/>
      <w:r w:rsidRPr="00B31984">
        <w:t>impact</w:t>
      </w:r>
      <w:proofErr w:type="gramEnd"/>
      <w:r w:rsidRPr="00B31984">
        <w:t xml:space="preserve"> on protecting the American people, that it is undermining the </w:t>
      </w:r>
    </w:p>
    <w:p w:rsidR="00B31984" w:rsidRPr="00B31984" w:rsidRDefault="00B31984" w:rsidP="00B31984">
      <w:proofErr w:type="gramStart"/>
      <w:r w:rsidRPr="00B31984">
        <w:t>war</w:t>
      </w:r>
      <w:proofErr w:type="gramEnd"/>
      <w:r w:rsidRPr="00B31984">
        <w:t xml:space="preserve"> on terrorism. But ignoring their advice, ignoring one retired </w:t>
      </w:r>
    </w:p>
    <w:p w:rsidR="00B31984" w:rsidRPr="00B31984" w:rsidRDefault="00B31984" w:rsidP="00B31984">
      <w:proofErr w:type="gramStart"/>
      <w:r w:rsidRPr="00B31984">
        <w:t>general</w:t>
      </w:r>
      <w:proofErr w:type="gramEnd"/>
      <w:r w:rsidRPr="00B31984">
        <w:t xml:space="preserve"> after another, and ignoring the good sense of ordinary </w:t>
      </w:r>
    </w:p>
    <w:p w:rsidR="00B31984" w:rsidRPr="00B31984" w:rsidRDefault="00B31984" w:rsidP="00B31984">
      <w:r w:rsidRPr="00B31984">
        <w:t xml:space="preserve">Americans across this country, the Administration has consistently </w:t>
      </w:r>
    </w:p>
    <w:p w:rsidR="00B31984" w:rsidRPr="00B31984" w:rsidRDefault="00B31984" w:rsidP="00B31984">
      <w:proofErr w:type="gramStart"/>
      <w:r w:rsidRPr="00B31984">
        <w:t>pursued</w:t>
      </w:r>
      <w:proofErr w:type="gramEnd"/>
      <w:r w:rsidRPr="00B31984">
        <w:t xml:space="preserve"> a policy that endangers our families' security.</w:t>
      </w:r>
    </w:p>
    <w:p w:rsidR="00B31984" w:rsidRPr="00B31984" w:rsidRDefault="00B31984" w:rsidP="00B31984">
      <w:r w:rsidRPr="00B31984">
        <w:t xml:space="preserve">  The price of the Administration's deaf ear, $229 million per day, and </w:t>
      </w:r>
    </w:p>
    <w:p w:rsidR="00B31984" w:rsidRPr="00B31984" w:rsidRDefault="00B31984" w:rsidP="00B31984">
      <w:proofErr w:type="gramStart"/>
      <w:r w:rsidRPr="00B31984">
        <w:t>a</w:t>
      </w:r>
      <w:proofErr w:type="gramEnd"/>
      <w:r w:rsidRPr="00B31984">
        <w:t xml:space="preserve"> price paid in the blood of others every day.</w:t>
      </w:r>
    </w:p>
    <w:p w:rsidR="00B31984" w:rsidRPr="00B31984" w:rsidRDefault="00B31984" w:rsidP="00B31984"/>
    <w:p w:rsidR="00B31984" w:rsidRPr="00B31984" w:rsidRDefault="00B31984" w:rsidP="00B31984">
      <w:bookmarkStart w:id="0" w:name="_GoBack"/>
      <w:bookmarkEnd w:id="0"/>
    </w:p>
    <w:p w:rsidR="00B31984" w:rsidRPr="00B31984" w:rsidRDefault="00B31984" w:rsidP="00B3198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051" w:rsidRDefault="00CA2051" w:rsidP="00573887">
      <w:r>
        <w:separator/>
      </w:r>
    </w:p>
  </w:endnote>
  <w:endnote w:type="continuationSeparator" w:id="0">
    <w:p w:rsidR="00CA2051" w:rsidRDefault="00CA2051" w:rsidP="0057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051" w:rsidRDefault="00CA2051" w:rsidP="00573887">
      <w:r>
        <w:separator/>
      </w:r>
    </w:p>
  </w:footnote>
  <w:footnote w:type="continuationSeparator" w:id="0">
    <w:p w:rsidR="00CA2051" w:rsidRDefault="00CA2051" w:rsidP="005738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887" w:rsidRPr="00573887" w:rsidRDefault="00573887" w:rsidP="00573887">
    <w:pPr>
      <w:pStyle w:val="Header"/>
    </w:pPr>
    <w:r w:rsidRPr="00573887">
      <w:t>(Thursday, June 15, 2006)]</w:t>
    </w:r>
  </w:p>
  <w:p w:rsidR="00573887" w:rsidRPr="00573887" w:rsidRDefault="00573887" w:rsidP="00573887">
    <w:pPr>
      <w:pStyle w:val="Header"/>
    </w:pPr>
    <w:r w:rsidRPr="00573887">
      <w:t>[House]</w:t>
    </w:r>
  </w:p>
  <w:p w:rsidR="00573887" w:rsidRDefault="00573887">
    <w:pPr>
      <w:pStyle w:val="Header"/>
    </w:pPr>
    <w:r>
      <w:t>Doggett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984"/>
    <w:rsid w:val="00315E9B"/>
    <w:rsid w:val="00573887"/>
    <w:rsid w:val="00B31984"/>
    <w:rsid w:val="00CA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9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8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887"/>
  </w:style>
  <w:style w:type="paragraph" w:styleId="Footer">
    <w:name w:val="footer"/>
    <w:basedOn w:val="Normal"/>
    <w:link w:val="FooterChar"/>
    <w:uiPriority w:val="99"/>
    <w:unhideWhenUsed/>
    <w:rsid w:val="005738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8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9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8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887"/>
  </w:style>
  <w:style w:type="paragraph" w:styleId="Footer">
    <w:name w:val="footer"/>
    <w:basedOn w:val="Normal"/>
    <w:link w:val="FooterChar"/>
    <w:uiPriority w:val="99"/>
    <w:unhideWhenUsed/>
    <w:rsid w:val="005738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8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2014-10-30T06:33:00Z</dcterms:created>
  <dcterms:modified xsi:type="dcterms:W3CDTF">2014-10-30T06:33:00Z</dcterms:modified>
</cp:coreProperties>
</file>