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FA9" w:rsidRPr="00683FA9" w:rsidRDefault="00683FA9" w:rsidP="00683FA9">
      <w:r w:rsidRPr="00683FA9">
        <w:t xml:space="preserve">The administration sets several benchmarks for the </w:t>
      </w:r>
    </w:p>
    <w:p w:rsidR="00683FA9" w:rsidRPr="00683FA9" w:rsidRDefault="00683FA9" w:rsidP="00683FA9">
      <w:r w:rsidRPr="00683FA9">
        <w:t xml:space="preserve">Iraqi Government, including the passage of the hydrocarbon law by the </w:t>
      </w:r>
    </w:p>
    <w:p w:rsidR="00683FA9" w:rsidRPr="00683FA9" w:rsidRDefault="00683FA9" w:rsidP="00683FA9">
      <w:proofErr w:type="gramStart"/>
      <w:r w:rsidRPr="00683FA9">
        <w:t>parliament</w:t>
      </w:r>
      <w:proofErr w:type="gramEnd"/>
      <w:r w:rsidRPr="00683FA9">
        <w:t xml:space="preserve">. The administration misled this Congress by emphasizing only </w:t>
      </w:r>
    </w:p>
    <w:p w:rsidR="00683FA9" w:rsidRPr="00683FA9" w:rsidRDefault="00683FA9" w:rsidP="00683FA9">
      <w:proofErr w:type="gramStart"/>
      <w:r w:rsidRPr="00683FA9">
        <w:t>a</w:t>
      </w:r>
      <w:proofErr w:type="gramEnd"/>
      <w:r w:rsidRPr="00683FA9">
        <w:t xml:space="preserve"> small part of this law, the so-called ``fair'' distribution of oil </w:t>
      </w:r>
    </w:p>
    <w:p w:rsidR="00683FA9" w:rsidRPr="00683FA9" w:rsidRDefault="00683FA9" w:rsidP="00683FA9">
      <w:proofErr w:type="gramStart"/>
      <w:r w:rsidRPr="00683FA9">
        <w:t>revenues</w:t>
      </w:r>
      <w:proofErr w:type="gramEnd"/>
      <w:r w:rsidRPr="00683FA9">
        <w:t>.</w:t>
      </w:r>
    </w:p>
    <w:p w:rsidR="00683FA9" w:rsidRPr="00683FA9" w:rsidRDefault="00683FA9" w:rsidP="00683FA9">
      <w:r w:rsidRPr="00683FA9">
        <w:t xml:space="preserve">  Consider the fact that the Iraqi hydrocarbon law contains a mere </w:t>
      </w:r>
    </w:p>
    <w:p w:rsidR="00683FA9" w:rsidRPr="00683FA9" w:rsidRDefault="00683FA9" w:rsidP="00683FA9">
      <w:proofErr w:type="gramStart"/>
      <w:r w:rsidRPr="00683FA9">
        <w:t>three</w:t>
      </w:r>
      <w:proofErr w:type="gramEnd"/>
      <w:r w:rsidRPr="00683FA9">
        <w:t xml:space="preserve"> sentences that generally discuss the ``fair'' distribution of </w:t>
      </w:r>
    </w:p>
    <w:p w:rsidR="00683FA9" w:rsidRPr="00683FA9" w:rsidRDefault="00683FA9" w:rsidP="00683FA9">
      <w:proofErr w:type="gramStart"/>
      <w:r w:rsidRPr="00683FA9">
        <w:t>oil</w:t>
      </w:r>
      <w:proofErr w:type="gramEnd"/>
      <w:r w:rsidRPr="00683FA9">
        <w:t xml:space="preserve">. Except for these three scant lines, the entire 33-page hydrocarbon </w:t>
      </w:r>
    </w:p>
    <w:p w:rsidR="00683FA9" w:rsidRPr="00683FA9" w:rsidRDefault="00683FA9" w:rsidP="00683FA9">
      <w:proofErr w:type="gramStart"/>
      <w:r w:rsidRPr="00683FA9">
        <w:t>bill</w:t>
      </w:r>
      <w:proofErr w:type="gramEnd"/>
      <w:r w:rsidRPr="00683FA9">
        <w:t xml:space="preserve"> is about creating a complex legal structure to facilitate the </w:t>
      </w:r>
    </w:p>
    <w:p w:rsidR="00683FA9" w:rsidRPr="00683FA9" w:rsidRDefault="00683FA9" w:rsidP="00683FA9">
      <w:proofErr w:type="gramStart"/>
      <w:r w:rsidRPr="00683FA9">
        <w:t>privatization</w:t>
      </w:r>
      <w:proofErr w:type="gramEnd"/>
      <w:r w:rsidRPr="00683FA9">
        <w:t xml:space="preserve"> of Iraqi oil. As a matter of fact, yesterday, Vice </w:t>
      </w:r>
    </w:p>
    <w:p w:rsidR="00683FA9" w:rsidRPr="00683FA9" w:rsidRDefault="00683FA9" w:rsidP="00683FA9">
      <w:r w:rsidRPr="00683FA9">
        <w:t xml:space="preserve">President Cheney was in Baghdad specifically to tell the Iraqi </w:t>
      </w:r>
    </w:p>
    <w:p w:rsidR="00683FA9" w:rsidRPr="00683FA9" w:rsidRDefault="00683FA9" w:rsidP="00683FA9">
      <w:proofErr w:type="gramStart"/>
      <w:r w:rsidRPr="00683FA9">
        <w:t>legislature</w:t>
      </w:r>
      <w:proofErr w:type="gramEnd"/>
      <w:r w:rsidRPr="00683FA9">
        <w:t xml:space="preserve"> they must stay in session to pass this hydrocarbon bill </w:t>
      </w:r>
    </w:p>
    <w:p w:rsidR="00683FA9" w:rsidRPr="00683FA9" w:rsidRDefault="00683FA9" w:rsidP="00683FA9">
      <w:proofErr w:type="gramStart"/>
      <w:r w:rsidRPr="00683FA9">
        <w:t>which</w:t>
      </w:r>
      <w:proofErr w:type="gramEnd"/>
      <w:r w:rsidRPr="00683FA9">
        <w:t xml:space="preserve"> hands Iraqi oil over to foreign oil companies.</w:t>
      </w:r>
    </w:p>
    <w:p w:rsidR="00683FA9" w:rsidRPr="00683FA9" w:rsidRDefault="00683FA9" w:rsidP="00683FA9">
      <w:r w:rsidRPr="00683FA9">
        <w:t xml:space="preserve">  It is imperative that all of us look at this carefully before we cast </w:t>
      </w:r>
    </w:p>
    <w:p w:rsidR="00683FA9" w:rsidRPr="00683FA9" w:rsidRDefault="00683FA9" w:rsidP="00683FA9">
      <w:proofErr w:type="gramStart"/>
      <w:r w:rsidRPr="00683FA9">
        <w:t>our</w:t>
      </w:r>
      <w:proofErr w:type="gramEnd"/>
      <w:r w:rsidRPr="00683FA9">
        <w:t xml:space="preserve"> vote today.</w:t>
      </w:r>
    </w:p>
    <w:p w:rsidR="00683FA9" w:rsidRPr="00683FA9" w:rsidRDefault="00683FA9" w:rsidP="00683FA9">
      <w:r w:rsidRPr="00683FA9">
        <w:t xml:space="preserve">  Mr. Speaker, this war will never end if the Iraqi people believe the </w:t>
      </w:r>
    </w:p>
    <w:p w:rsidR="00683FA9" w:rsidRPr="00683FA9" w:rsidRDefault="00683FA9" w:rsidP="00683FA9">
      <w:r w:rsidRPr="00683FA9">
        <w:t xml:space="preserve">U.S. government is trying to deliver its oil over to U.S. oil </w:t>
      </w:r>
    </w:p>
    <w:p w:rsidR="00683FA9" w:rsidRPr="00683FA9" w:rsidRDefault="00683FA9" w:rsidP="00683FA9">
      <w:proofErr w:type="gramStart"/>
      <w:r w:rsidRPr="00683FA9">
        <w:t>companies</w:t>
      </w:r>
      <w:proofErr w:type="gramEnd"/>
      <w:r w:rsidRPr="00683FA9">
        <w:t>.</w:t>
      </w:r>
    </w:p>
    <w:p w:rsidR="00683FA9" w:rsidRPr="00683FA9" w:rsidRDefault="00683FA9" w:rsidP="00683FA9"/>
    <w:p w:rsidR="00683FA9" w:rsidRPr="00683FA9" w:rsidRDefault="00683FA9" w:rsidP="00683FA9">
      <w:bookmarkStart w:id="0" w:name="_GoBack"/>
      <w:bookmarkEnd w:id="0"/>
    </w:p>
    <w:p w:rsidR="00683FA9" w:rsidRPr="00683FA9" w:rsidRDefault="00683FA9" w:rsidP="00683FA9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DE4" w:rsidRDefault="00AB0DE4" w:rsidP="00494511">
      <w:r>
        <w:separator/>
      </w:r>
    </w:p>
  </w:endnote>
  <w:endnote w:type="continuationSeparator" w:id="0">
    <w:p w:rsidR="00AB0DE4" w:rsidRDefault="00AB0DE4" w:rsidP="0049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DE4" w:rsidRDefault="00AB0DE4" w:rsidP="00494511">
      <w:r>
        <w:separator/>
      </w:r>
    </w:p>
  </w:footnote>
  <w:footnote w:type="continuationSeparator" w:id="0">
    <w:p w:rsidR="00AB0DE4" w:rsidRDefault="00AB0DE4" w:rsidP="00494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511" w:rsidRPr="00494511" w:rsidRDefault="00494511" w:rsidP="00494511">
    <w:pPr>
      <w:pStyle w:val="Header"/>
    </w:pPr>
    <w:r w:rsidRPr="00494511">
      <w:t>(Thursday, May 10, 2007)]</w:t>
    </w:r>
  </w:p>
  <w:p w:rsidR="00494511" w:rsidRPr="00494511" w:rsidRDefault="00494511" w:rsidP="00494511">
    <w:pPr>
      <w:pStyle w:val="Header"/>
    </w:pPr>
    <w:r w:rsidRPr="00494511">
      <w:t>[House]</w:t>
    </w:r>
  </w:p>
  <w:p w:rsidR="00494511" w:rsidRDefault="00494511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A9"/>
    <w:rsid w:val="00315E9B"/>
    <w:rsid w:val="00494511"/>
    <w:rsid w:val="00683FA9"/>
    <w:rsid w:val="00AB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C2CA5-FC54-413B-9F5F-15B7F30E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F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511"/>
  </w:style>
  <w:style w:type="paragraph" w:styleId="Footer">
    <w:name w:val="footer"/>
    <w:basedOn w:val="Normal"/>
    <w:link w:val="FooterChar"/>
    <w:uiPriority w:val="99"/>
    <w:unhideWhenUsed/>
    <w:rsid w:val="00494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6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2014-11-04T18:37:00Z</dcterms:created>
  <dcterms:modified xsi:type="dcterms:W3CDTF">2014-11-04T18:37:00Z</dcterms:modified>
</cp:coreProperties>
</file>