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0E1" w:rsidRPr="00AC10E1" w:rsidRDefault="00AC10E1" w:rsidP="00AC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 we mark another sad milestone in our </w:t>
      </w:r>
    </w:p>
    <w:p w:rsidR="00AC10E1" w:rsidRPr="00AC10E1" w:rsidRDefault="00AC10E1" w:rsidP="00AC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with the announcement that 2,000 Americans have </w:t>
      </w:r>
    </w:p>
    <w:p w:rsidR="00AC10E1" w:rsidRPr="00AC10E1" w:rsidRDefault="00AC10E1" w:rsidP="00AC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C10E1" w:rsidRPr="00AC10E1" w:rsidRDefault="00AC10E1" w:rsidP="00AC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to end this war. This war was based on fiction: there were </w:t>
      </w:r>
    </w:p>
    <w:p w:rsidR="00AC10E1" w:rsidRPr="00AC10E1" w:rsidRDefault="00AC10E1" w:rsidP="00AC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destruction, no ties to al Qaeda, no imminent </w:t>
      </w:r>
    </w:p>
    <w:p w:rsidR="00AC10E1" w:rsidRPr="00AC10E1" w:rsidRDefault="00AC10E1" w:rsidP="00AC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spent hundreds of billions of dollars on this war. We </w:t>
      </w:r>
    </w:p>
    <w:p w:rsidR="00AC10E1" w:rsidRPr="00AC10E1" w:rsidRDefault="00AC10E1" w:rsidP="00AC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bankrupting our Nation.</w:t>
      </w:r>
    </w:p>
    <w:p w:rsidR="00AC10E1" w:rsidRPr="00AC10E1" w:rsidRDefault="00AC10E1" w:rsidP="00AC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Great nations, Mr. Speaker, sometimes make mistakes, as I believe we </w:t>
      </w:r>
    </w:p>
    <w:p w:rsidR="00AC10E1" w:rsidRPr="00AC10E1" w:rsidRDefault="00AC10E1" w:rsidP="00AC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in this case. This war was a mistake. It is wrong; let us fix </w:t>
      </w:r>
    </w:p>
    <w:p w:rsidR="00AC10E1" w:rsidRPr="00AC10E1" w:rsidRDefault="00AC10E1" w:rsidP="00AC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>. America can do better. Not one more dollar, not one more death.</w:t>
      </w:r>
    </w:p>
    <w:p w:rsidR="00AC10E1" w:rsidRPr="00AC10E1" w:rsidRDefault="00AC10E1" w:rsidP="00AC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C10E1" w:rsidRPr="00AC10E1" w:rsidRDefault="00AC10E1" w:rsidP="00AC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1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AC10E1" w:rsidRPr="00AC10E1" w:rsidRDefault="00AC10E1" w:rsidP="00AC1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97B" w:rsidRDefault="00B3597B" w:rsidP="006E115A">
      <w:pPr>
        <w:spacing w:after="0" w:line="240" w:lineRule="auto"/>
      </w:pPr>
      <w:r>
        <w:separator/>
      </w:r>
    </w:p>
  </w:endnote>
  <w:endnote w:type="continuationSeparator" w:id="0">
    <w:p w:rsidR="00B3597B" w:rsidRDefault="00B3597B" w:rsidP="006E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97B" w:rsidRDefault="00B3597B" w:rsidP="006E115A">
      <w:pPr>
        <w:spacing w:after="0" w:line="240" w:lineRule="auto"/>
      </w:pPr>
      <w:r>
        <w:separator/>
      </w:r>
    </w:p>
  </w:footnote>
  <w:footnote w:type="continuationSeparator" w:id="0">
    <w:p w:rsidR="00B3597B" w:rsidRDefault="00B3597B" w:rsidP="006E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15A" w:rsidRPr="006E115A" w:rsidRDefault="006E115A" w:rsidP="006E115A">
    <w:pPr>
      <w:pStyle w:val="Header"/>
    </w:pPr>
    <w:r w:rsidRPr="006E115A">
      <w:t>(Wednesday, October 26, 2005)]</w:t>
    </w:r>
  </w:p>
  <w:p w:rsidR="006E115A" w:rsidRPr="006E115A" w:rsidRDefault="006E115A" w:rsidP="006E115A">
    <w:pPr>
      <w:pStyle w:val="Header"/>
    </w:pPr>
    <w:r w:rsidRPr="006E115A">
      <w:t>[House]</w:t>
    </w:r>
  </w:p>
  <w:p w:rsidR="006E115A" w:rsidRDefault="006E115A">
    <w:pPr>
      <w:pStyle w:val="Header"/>
    </w:pPr>
    <w:r>
      <w:t>McGovern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E1"/>
    <w:rsid w:val="00012A43"/>
    <w:rsid w:val="006E115A"/>
    <w:rsid w:val="00AC10E1"/>
    <w:rsid w:val="00B3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5A"/>
  </w:style>
  <w:style w:type="paragraph" w:styleId="Footer">
    <w:name w:val="footer"/>
    <w:basedOn w:val="Normal"/>
    <w:link w:val="FooterChar"/>
    <w:uiPriority w:val="99"/>
    <w:unhideWhenUsed/>
    <w:rsid w:val="006E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15A"/>
  </w:style>
  <w:style w:type="paragraph" w:styleId="Footer">
    <w:name w:val="footer"/>
    <w:basedOn w:val="Normal"/>
    <w:link w:val="FooterChar"/>
    <w:uiPriority w:val="99"/>
    <w:unhideWhenUsed/>
    <w:rsid w:val="006E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2014-11-06T20:33:00Z</dcterms:created>
  <dcterms:modified xsi:type="dcterms:W3CDTF">2014-11-06T20:33:00Z</dcterms:modified>
</cp:coreProperties>
</file>