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5D1" w:rsidRPr="00F922F8" w:rsidRDefault="00C145D1" w:rsidP="00C14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 thank the distinguished ranking member </w:t>
      </w:r>
    </w:p>
    <w:p w:rsidR="00C145D1" w:rsidRPr="00F922F8" w:rsidRDefault="00C145D1" w:rsidP="00C14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yielding me time, and I want to associate myself with his remarks.</w:t>
      </w:r>
    </w:p>
    <w:p w:rsidR="00C145D1" w:rsidRPr="00F922F8" w:rsidRDefault="00C145D1" w:rsidP="00C14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at least this resolution provides us an opportunity to </w:t>
      </w:r>
    </w:p>
    <w:p w:rsidR="00C145D1" w:rsidRPr="00F922F8" w:rsidRDefault="00C145D1" w:rsidP="00C14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pose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serious question, an opportunity that, unfortunately, Democrats </w:t>
      </w:r>
    </w:p>
    <w:p w:rsidR="00C145D1" w:rsidRPr="00F922F8" w:rsidRDefault="00C145D1" w:rsidP="00C14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usually denied in this people's House. I want to read some findings </w:t>
      </w:r>
    </w:p>
    <w:p w:rsidR="00C145D1" w:rsidRPr="00F922F8" w:rsidRDefault="00C145D1" w:rsidP="00C14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recent poll about the realities on the ground in Iraq.</w:t>
      </w:r>
    </w:p>
    <w:p w:rsidR="00C145D1" w:rsidRPr="00F922F8" w:rsidRDefault="00C145D1" w:rsidP="00C14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Forty-five percent of Iraqis believe that attacks against American </w:t>
      </w:r>
    </w:p>
    <w:p w:rsidR="00C145D1" w:rsidRPr="00F922F8" w:rsidRDefault="00C145D1" w:rsidP="00C14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 </w:t>
      </w: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British troops are justified; 72 percent do not have confidence in </w:t>
      </w:r>
    </w:p>
    <w:p w:rsidR="00C145D1" w:rsidRPr="00F922F8" w:rsidRDefault="00C145D1" w:rsidP="00C14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coalition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forces; 82 percent are strongly opposed to the presence of </w:t>
      </w:r>
    </w:p>
    <w:p w:rsidR="00C145D1" w:rsidRPr="00F922F8" w:rsidRDefault="00C145D1" w:rsidP="00C14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coalition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troops; and less than 1 percent of the population believes </w:t>
      </w:r>
    </w:p>
    <w:p w:rsidR="00C145D1" w:rsidRPr="00F922F8" w:rsidRDefault="00C145D1" w:rsidP="00C14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coalition forces are responsible for any improvement in security. </w:t>
      </w:r>
    </w:p>
    <w:p w:rsidR="00C145D1" w:rsidRPr="00F922F8" w:rsidRDefault="00C145D1" w:rsidP="00C14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That is the reality.</w:t>
      </w:r>
    </w:p>
    <w:p w:rsidR="00C145D1" w:rsidRPr="00F922F8" w:rsidRDefault="00C145D1" w:rsidP="00C14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note too, by the way, that this poll was conducted by Iraqis </w:t>
      </w:r>
    </w:p>
    <w:p w:rsidR="00C145D1" w:rsidRPr="00F922F8" w:rsidRDefault="00C145D1" w:rsidP="00C14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commissioned by the British ministry of defense.</w:t>
      </w:r>
    </w:p>
    <w:p w:rsidR="00C145D1" w:rsidRPr="00F922F8" w:rsidRDefault="00C145D1" w:rsidP="00C14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data provokes a question for the proponents of this resolution: </w:t>
      </w:r>
    </w:p>
    <w:p w:rsidR="00C145D1" w:rsidRPr="00F922F8" w:rsidRDefault="00C145D1" w:rsidP="00C14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Now that we have a free, democratically elected Iraq, are we </w:t>
      </w: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prepared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C145D1" w:rsidRPr="00F922F8" w:rsidRDefault="00C145D1" w:rsidP="00C14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leave on their timetable? If the new Iraqi Government tells us, we </w:t>
      </w:r>
    </w:p>
    <w:p w:rsidR="00C145D1" w:rsidRPr="00F922F8" w:rsidRDefault="00C145D1" w:rsidP="00C14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want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to leave immediately, will we do so? Will we listen to them? </w:t>
      </w:r>
    </w:p>
    <w:p w:rsidR="00C145D1" w:rsidRPr="00F922F8" w:rsidRDefault="00C145D1" w:rsidP="00C14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 if we listen to the views of the Iraqi people as reflected in this </w:t>
      </w:r>
    </w:p>
    <w:p w:rsidR="00C145D1" w:rsidRPr="00F922F8" w:rsidRDefault="00C145D1" w:rsidP="00C14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poll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, we can anticipate such a request in the very near future.</w:t>
      </w:r>
    </w:p>
    <w:p w:rsidR="00C145D1" w:rsidRPr="00F922F8" w:rsidRDefault="00C145D1" w:rsidP="00C14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Or will we insist on staying until we believe they are ready to stand </w:t>
      </w:r>
    </w:p>
    <w:p w:rsidR="00C145D1" w:rsidRPr="00F922F8" w:rsidRDefault="00C145D1" w:rsidP="00C14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up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 Will this administration attempt to influence what the </w:t>
      </w:r>
    </w:p>
    <w:p w:rsidR="00C145D1" w:rsidRPr="00F922F8" w:rsidRDefault="00C145D1" w:rsidP="00C14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democratically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elected Iraqi Government asks us to do in this regard, </w:t>
      </w:r>
    </w:p>
    <w:p w:rsidR="00C145D1" w:rsidRPr="00F922F8" w:rsidRDefault="00C145D1" w:rsidP="00C14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they be pressured to be quiet on this particular issue? Because </w:t>
      </w:r>
    </w:p>
    <w:p w:rsidR="00C145D1" w:rsidRPr="00F922F8" w:rsidRDefault="00C145D1" w:rsidP="00C14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people deserve to know the answer to this question now, </w:t>
      </w:r>
    </w:p>
    <w:p w:rsidR="00C145D1" w:rsidRPr="00F922F8" w:rsidRDefault="00C145D1" w:rsidP="00C14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Iraqi people deserve to know the answer to this question now, </w:t>
      </w:r>
    </w:p>
    <w:p w:rsidR="00C145D1" w:rsidRPr="00F922F8" w:rsidRDefault="00C145D1" w:rsidP="00C14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well as the duly elected representatives of the Iraqi people from </w:t>
      </w:r>
    </w:p>
    <w:p w:rsidR="00C145D1" w:rsidRPr="00F922F8" w:rsidRDefault="00C145D1" w:rsidP="00C14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elections that occurred this past week.</w:t>
      </w:r>
    </w:p>
    <w:p w:rsidR="00C145D1" w:rsidRPr="00F922F8" w:rsidRDefault="00C145D1" w:rsidP="00C14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guess the real question is here, Will we really respect democracy </w:t>
      </w:r>
    </w:p>
    <w:p w:rsidR="00C145D1" w:rsidRPr="00F922F8" w:rsidRDefault="00C145D1" w:rsidP="00C14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and the democratic process, or will we simply give it lip </w:t>
      </w:r>
    </w:p>
    <w:p w:rsidR="00C145D1" w:rsidRPr="00F922F8" w:rsidRDefault="00C145D1" w:rsidP="00C14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service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?</w:t>
      </w:r>
    </w:p>
    <w:p w:rsidR="00C145D1" w:rsidRDefault="00C145D1" w:rsidP="00C14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C145D1" w:rsidRDefault="00C145D1" w:rsidP="00C14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3FFC" w:rsidRDefault="00B33FFC" w:rsidP="00C145D1">
      <w:pPr>
        <w:spacing w:after="0" w:line="240" w:lineRule="auto"/>
      </w:pPr>
      <w:r>
        <w:separator/>
      </w:r>
    </w:p>
  </w:endnote>
  <w:endnote w:type="continuationSeparator" w:id="0">
    <w:p w:rsidR="00B33FFC" w:rsidRDefault="00B33FFC" w:rsidP="00C14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45D1" w:rsidRDefault="00C145D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45D1" w:rsidRDefault="00C145D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45D1" w:rsidRDefault="00C145D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3FFC" w:rsidRDefault="00B33FFC" w:rsidP="00C145D1">
      <w:pPr>
        <w:spacing w:after="0" w:line="240" w:lineRule="auto"/>
      </w:pPr>
      <w:r>
        <w:separator/>
      </w:r>
    </w:p>
  </w:footnote>
  <w:footnote w:type="continuationSeparator" w:id="0">
    <w:p w:rsidR="00B33FFC" w:rsidRDefault="00B33FFC" w:rsidP="00C145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45D1" w:rsidRDefault="00C145D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45D1" w:rsidRPr="00F922F8" w:rsidRDefault="00C145D1" w:rsidP="00C145D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922F8">
      <w:rPr>
        <w:rFonts w:ascii="Courier New" w:eastAsia="Times New Roman" w:hAnsi="Courier New" w:cs="Courier New"/>
        <w:color w:val="000000"/>
        <w:sz w:val="20"/>
        <w:szCs w:val="20"/>
      </w:rPr>
      <w:t>(Friday, December 16, 2005)]</w:t>
    </w:r>
  </w:p>
  <w:p w:rsidR="00C145D1" w:rsidRPr="00F922F8" w:rsidRDefault="00C145D1" w:rsidP="00C145D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922F8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C145D1" w:rsidRDefault="00C145D1">
    <w:pPr>
      <w:pStyle w:val="Header"/>
    </w:pPr>
    <w:r w:rsidRPr="00F922F8">
      <w:rPr>
        <w:rFonts w:ascii="Courier New" w:eastAsia="Times New Roman" w:hAnsi="Courier New" w:cs="Courier New"/>
        <w:color w:val="000000"/>
        <w:sz w:val="20"/>
        <w:szCs w:val="20"/>
      </w:rPr>
      <w:t xml:space="preserve">Mr. DELAHUNT. </w:t>
    </w:r>
    <w:r>
      <w:rPr>
        <w:rFonts w:ascii="Courier New" w:eastAsia="Times New Roman" w:hAnsi="Courier New" w:cs="Courier New"/>
        <w:color w:val="000000"/>
        <w:sz w:val="20"/>
        <w:szCs w:val="20"/>
      </w:rPr>
      <w:t>MA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45D1" w:rsidRDefault="00C145D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145D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42D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3FFC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45D1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5D1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145D1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145D1"/>
  </w:style>
  <w:style w:type="paragraph" w:styleId="Footer">
    <w:name w:val="footer"/>
    <w:basedOn w:val="Normal"/>
    <w:link w:val="FooterChar"/>
    <w:uiPriority w:val="99"/>
    <w:semiHidden/>
    <w:unhideWhenUsed/>
    <w:rsid w:val="00C145D1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145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300</Words>
  <Characters>1710</Characters>
  <Application>Microsoft Office Word</Application>
  <DocSecurity>0</DocSecurity>
  <Lines>14</Lines>
  <Paragraphs>4</Paragraphs>
  <ScaleCrop>false</ScaleCrop>
  <Company>Microsoft</Company>
  <LinksUpToDate>false</LinksUpToDate>
  <CharactersWithSpaces>2006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2014-11-08T01:09:00Z</dcterms:created>
  <dcterms:modified xsi:type="dcterms:W3CDTF">2014-11-08T01:10:00Z</dcterms:modified>
</cp:coreProperties>
</file>