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3AD" w:rsidRDefault="00E133AD" w:rsidP="00E133AD"/>
    <w:p w:rsidR="00E133AD" w:rsidRPr="00D33E49" w:rsidRDefault="00E133AD" w:rsidP="00E133AD">
      <w:r w:rsidRPr="00D33E49">
        <w:t xml:space="preserve">  Mr. President, we must change the mission of our military </w:t>
      </w:r>
    </w:p>
    <w:p w:rsidR="00E133AD" w:rsidRPr="00D33E49" w:rsidRDefault="00E133AD" w:rsidP="00E133AD">
      <w:proofErr w:type="gramStart"/>
      <w:r w:rsidRPr="00D33E49">
        <w:t>forces</w:t>
      </w:r>
      <w:proofErr w:type="gramEnd"/>
      <w:r w:rsidRPr="00D33E49">
        <w:t xml:space="preserve"> in Iraq. We have to concentrate on training Iraqi forces so they </w:t>
      </w:r>
    </w:p>
    <w:p w:rsidR="00E133AD" w:rsidRPr="00D33E49" w:rsidRDefault="00E133AD" w:rsidP="00E133AD">
      <w:proofErr w:type="gramStart"/>
      <w:r w:rsidRPr="00D33E49">
        <w:t>can</w:t>
      </w:r>
      <w:proofErr w:type="gramEnd"/>
      <w:r w:rsidRPr="00D33E49">
        <w:t xml:space="preserve"> assume the burden of this hostility. We have to continue our </w:t>
      </w:r>
    </w:p>
    <w:p w:rsidR="00E133AD" w:rsidRPr="00D33E49" w:rsidRDefault="00E133AD" w:rsidP="00E133AD">
      <w:proofErr w:type="gramStart"/>
      <w:r w:rsidRPr="00D33E49">
        <w:t>efforts</w:t>
      </w:r>
      <w:proofErr w:type="gramEnd"/>
      <w:r w:rsidRPr="00D33E49">
        <w:t xml:space="preserve"> in counterterrorism to strike those international terrorists </w:t>
      </w:r>
    </w:p>
    <w:p w:rsidR="00E133AD" w:rsidRPr="00D33E49" w:rsidRDefault="00E133AD" w:rsidP="00E133AD">
      <w:proofErr w:type="gramStart"/>
      <w:r w:rsidRPr="00D33E49">
        <w:t>wherever</w:t>
      </w:r>
      <w:proofErr w:type="gramEnd"/>
      <w:r w:rsidRPr="00D33E49">
        <w:t xml:space="preserve"> they may be. And we have to protect our forces at all times. </w:t>
      </w:r>
    </w:p>
    <w:p w:rsidR="00E133AD" w:rsidRPr="00D33E49" w:rsidRDefault="00E133AD" w:rsidP="00E133AD">
      <w:r w:rsidRPr="00D33E49">
        <w:t xml:space="preserve">But we cannot continue an open-ended commitment and involvement in a </w:t>
      </w:r>
    </w:p>
    <w:p w:rsidR="00E133AD" w:rsidRPr="00D33E49" w:rsidRDefault="00E133AD" w:rsidP="00E133AD">
      <w:proofErr w:type="gramStart"/>
      <w:r w:rsidRPr="00D33E49">
        <w:t>civil</w:t>
      </w:r>
      <w:proofErr w:type="gramEnd"/>
      <w:r w:rsidRPr="00D33E49">
        <w:t xml:space="preserve"> war. That is essentially what the President is urging us to do.</w:t>
      </w:r>
    </w:p>
    <w:p w:rsidR="00E133AD" w:rsidRPr="00D33E49" w:rsidRDefault="00E133AD" w:rsidP="00E133AD">
      <w:r w:rsidRPr="00D33E49">
        <w:t xml:space="preserve">  This appropriations bill provides more resources for our military </w:t>
      </w:r>
    </w:p>
    <w:p w:rsidR="00E133AD" w:rsidRPr="00D33E49" w:rsidRDefault="00E133AD" w:rsidP="00E133AD">
      <w:proofErr w:type="spellStart"/>
      <w:proofErr w:type="gramStart"/>
      <w:r w:rsidRPr="00D33E49">
        <w:t>than</w:t>
      </w:r>
      <w:proofErr w:type="spellEnd"/>
      <w:proofErr w:type="gramEnd"/>
      <w:r w:rsidRPr="00D33E49">
        <w:t xml:space="preserve"> was requested. It also funds extremely important domestic </w:t>
      </w:r>
    </w:p>
    <w:p w:rsidR="00E133AD" w:rsidRPr="00D33E49" w:rsidRDefault="00E133AD" w:rsidP="00E133AD">
      <w:proofErr w:type="gramStart"/>
      <w:r w:rsidRPr="00D33E49">
        <w:t>concerns</w:t>
      </w:r>
      <w:proofErr w:type="gramEnd"/>
      <w:r w:rsidRPr="00D33E49">
        <w:t xml:space="preserve">, including the Veterans' Administration, so we can keep faith </w:t>
      </w:r>
    </w:p>
    <w:p w:rsidR="00E133AD" w:rsidRPr="00D33E49" w:rsidRDefault="00E133AD" w:rsidP="00E133AD">
      <w:proofErr w:type="gramStart"/>
      <w:r w:rsidRPr="00D33E49">
        <w:t>with</w:t>
      </w:r>
      <w:proofErr w:type="gramEnd"/>
      <w:r w:rsidRPr="00D33E49">
        <w:t xml:space="preserve"> those veterans who have served and will continue to serve; and </w:t>
      </w:r>
    </w:p>
    <w:p w:rsidR="00E133AD" w:rsidRPr="00D33E49" w:rsidRDefault="00E133AD" w:rsidP="00E133AD">
      <w:proofErr w:type="gramStart"/>
      <w:r w:rsidRPr="00D33E49">
        <w:t>also</w:t>
      </w:r>
      <w:proofErr w:type="gramEnd"/>
      <w:r w:rsidRPr="00D33E49">
        <w:t xml:space="preserve">, as my colleague from Louisiana pointed out, we have to begin to </w:t>
      </w:r>
    </w:p>
    <w:p w:rsidR="00E133AD" w:rsidRPr="00D33E49" w:rsidRDefault="00E133AD" w:rsidP="00E133AD">
      <w:proofErr w:type="gramStart"/>
      <w:r w:rsidRPr="00D33E49">
        <w:t>reconstruct</w:t>
      </w:r>
      <w:proofErr w:type="gramEnd"/>
      <w:r w:rsidRPr="00D33E49">
        <w:t xml:space="preserve"> our gulf coast. It is ironic that we are pouring billions </w:t>
      </w:r>
    </w:p>
    <w:p w:rsidR="00E133AD" w:rsidRPr="00D33E49" w:rsidRDefault="00E133AD" w:rsidP="00E133AD">
      <w:proofErr w:type="gramStart"/>
      <w:r w:rsidRPr="00D33E49">
        <w:t>into</w:t>
      </w:r>
      <w:proofErr w:type="gramEnd"/>
      <w:r w:rsidRPr="00D33E49">
        <w:t xml:space="preserve"> Baghdad, helping them build all sorts of utilities, and still </w:t>
      </w:r>
    </w:p>
    <w:p w:rsidR="00E133AD" w:rsidRPr="00D33E49" w:rsidRDefault="00E133AD" w:rsidP="00E133AD">
      <w:r w:rsidRPr="00D33E49">
        <w:t>Americans languish along the gulf coast.</w:t>
      </w:r>
    </w:p>
    <w:p w:rsidR="00E133AD" w:rsidRPr="00D33E49" w:rsidRDefault="00E133AD" w:rsidP="00E133AD">
      <w:r w:rsidRPr="00D33E49">
        <w:t xml:space="preserve">  It also includes the Murtha standards of readiness on our forces as </w:t>
      </w:r>
    </w:p>
    <w:p w:rsidR="00E133AD" w:rsidRPr="00D33E49" w:rsidRDefault="00E133AD" w:rsidP="00E133AD">
      <w:proofErr w:type="gramStart"/>
      <w:r w:rsidRPr="00D33E49">
        <w:t>they</w:t>
      </w:r>
      <w:proofErr w:type="gramEnd"/>
      <w:r w:rsidRPr="00D33E49">
        <w:t xml:space="preserve"> deploy, to ensure that no American unit goes into the war zone </w:t>
      </w:r>
    </w:p>
    <w:p w:rsidR="00E133AD" w:rsidRPr="00D33E49" w:rsidRDefault="00E133AD" w:rsidP="00E133AD">
      <w:proofErr w:type="gramStart"/>
      <w:r w:rsidRPr="00D33E49">
        <w:t>without</w:t>
      </w:r>
      <w:proofErr w:type="gramEnd"/>
      <w:r w:rsidRPr="00D33E49">
        <w:t xml:space="preserve"> proper equipment, proper training, and appropriate personnel. </w:t>
      </w:r>
    </w:p>
    <w:p w:rsidR="00E133AD" w:rsidRPr="00D33E49" w:rsidRDefault="00E133AD" w:rsidP="00E133AD">
      <w:r w:rsidRPr="00D33E49">
        <w:t xml:space="preserve">The President has the ability to waive this under certain </w:t>
      </w:r>
    </w:p>
    <w:p w:rsidR="00E133AD" w:rsidRPr="00D33E49" w:rsidRDefault="00E133AD" w:rsidP="00E133AD">
      <w:proofErr w:type="gramStart"/>
      <w:r w:rsidRPr="00D33E49">
        <w:t>circumstances</w:t>
      </w:r>
      <w:proofErr w:type="gramEnd"/>
      <w:r w:rsidRPr="00D33E49">
        <w:t xml:space="preserve">, so we are not unduly constricting his ability as </w:t>
      </w:r>
    </w:p>
    <w:p w:rsidR="00E133AD" w:rsidRPr="00D33E49" w:rsidRDefault="00E133AD" w:rsidP="00E133AD">
      <w:proofErr w:type="gramStart"/>
      <w:r w:rsidRPr="00D33E49">
        <w:t>Commander in Chief.</w:t>
      </w:r>
      <w:proofErr w:type="gramEnd"/>
    </w:p>
    <w:p w:rsidR="00E133AD" w:rsidRPr="00D33E49" w:rsidRDefault="00E133AD" w:rsidP="00E133AD">
      <w:r w:rsidRPr="00D33E49">
        <w:t xml:space="preserve">  Then, of course, this legislation has benchmarks so that the Iraqi </w:t>
      </w:r>
    </w:p>
    <w:p w:rsidR="00E133AD" w:rsidRPr="00D33E49" w:rsidRDefault="00E133AD" w:rsidP="00E133AD">
      <w:r w:rsidRPr="00D33E49">
        <w:t xml:space="preserve">Government can stand up to their task. I think the one common theme </w:t>
      </w:r>
    </w:p>
    <w:p w:rsidR="00E133AD" w:rsidRPr="00D33E49" w:rsidRDefault="00E133AD" w:rsidP="00E133AD">
      <w:proofErr w:type="gramStart"/>
      <w:r w:rsidRPr="00D33E49">
        <w:t>that</w:t>
      </w:r>
      <w:proofErr w:type="gramEnd"/>
      <w:r w:rsidRPr="00D33E49">
        <w:t xml:space="preserve"> I have heard in this body is, ultimately, this is a political </w:t>
      </w:r>
    </w:p>
    <w:p w:rsidR="00E133AD" w:rsidRPr="00D33E49" w:rsidRDefault="00E133AD" w:rsidP="00E133AD">
      <w:proofErr w:type="gramStart"/>
      <w:r w:rsidRPr="00D33E49">
        <w:t>struggle</w:t>
      </w:r>
      <w:proofErr w:type="gramEnd"/>
      <w:r w:rsidRPr="00D33E49">
        <w:t xml:space="preserve"> and, ultimately, the Iraqi Government will make the decisions </w:t>
      </w:r>
    </w:p>
    <w:p w:rsidR="00E133AD" w:rsidRPr="00D33E49" w:rsidRDefault="00E133AD" w:rsidP="00E133AD">
      <w:proofErr w:type="gramStart"/>
      <w:r w:rsidRPr="00D33E49">
        <w:t>that</w:t>
      </w:r>
      <w:proofErr w:type="gramEnd"/>
      <w:r w:rsidRPr="00D33E49">
        <w:t xml:space="preserve"> are so important to the success of their efforts, which will allow </w:t>
      </w:r>
    </w:p>
    <w:p w:rsidR="00E133AD" w:rsidRPr="00D33E49" w:rsidRDefault="00E133AD" w:rsidP="00E133AD">
      <w:proofErr w:type="gramStart"/>
      <w:r w:rsidRPr="00D33E49">
        <w:t>us</w:t>
      </w:r>
      <w:proofErr w:type="gramEnd"/>
      <w:r w:rsidRPr="00D33E49">
        <w:t xml:space="preserve"> to begin a phased redeployment. But their record is very </w:t>
      </w:r>
    </w:p>
    <w:p w:rsidR="00E133AD" w:rsidRPr="00D33E49" w:rsidRDefault="00E133AD" w:rsidP="00E133AD">
      <w:proofErr w:type="gramStart"/>
      <w:r w:rsidRPr="00D33E49">
        <w:t>discouraging</w:t>
      </w:r>
      <w:proofErr w:type="gramEnd"/>
      <w:r w:rsidRPr="00D33E49">
        <w:t xml:space="preserve"> when it comes to their government.</w:t>
      </w:r>
    </w:p>
    <w:p w:rsidR="00E133AD" w:rsidRPr="00D33E49" w:rsidRDefault="00E133AD" w:rsidP="00E133AD">
      <w:r w:rsidRPr="00D33E49">
        <w:t xml:space="preserve">  Leon Panetta published an editorial a few days ago in the New York </w:t>
      </w:r>
    </w:p>
    <w:p w:rsidR="00E133AD" w:rsidRPr="00D33E49" w:rsidRDefault="00E133AD" w:rsidP="00E133AD">
      <w:proofErr w:type="gramStart"/>
      <w:r w:rsidRPr="00D33E49">
        <w:t>Times.</w:t>
      </w:r>
      <w:proofErr w:type="gramEnd"/>
      <w:r w:rsidRPr="00D33E49">
        <w:t xml:space="preserve"> He points out the Iraqis promised to achieve by the end of last </w:t>
      </w:r>
    </w:p>
    <w:p w:rsidR="00E133AD" w:rsidRPr="00D33E49" w:rsidRDefault="00E133AD" w:rsidP="00E133AD">
      <w:proofErr w:type="gramStart"/>
      <w:r w:rsidRPr="00D33E49">
        <w:t>year</w:t>
      </w:r>
      <w:proofErr w:type="gramEnd"/>
      <w:r w:rsidRPr="00D33E49">
        <w:t xml:space="preserve"> and the beginning of this year the approval of a provincial </w:t>
      </w:r>
    </w:p>
    <w:p w:rsidR="00E133AD" w:rsidRPr="00D33E49" w:rsidRDefault="00E133AD" w:rsidP="00E133AD">
      <w:proofErr w:type="gramStart"/>
      <w:r w:rsidRPr="00D33E49">
        <w:t>election</w:t>
      </w:r>
      <w:proofErr w:type="gramEnd"/>
      <w:r w:rsidRPr="00D33E49">
        <w:t xml:space="preserve"> law but, so far, no progress; approval of a law to regulate </w:t>
      </w:r>
    </w:p>
    <w:p w:rsidR="00E133AD" w:rsidRPr="00D33E49" w:rsidRDefault="00E133AD" w:rsidP="00E133AD">
      <w:proofErr w:type="gramStart"/>
      <w:r w:rsidRPr="00D33E49">
        <w:t>the</w:t>
      </w:r>
      <w:proofErr w:type="gramEnd"/>
      <w:r w:rsidRPr="00D33E49">
        <w:t xml:space="preserve"> oil industry and share revenues, and a draft is circulating, but it </w:t>
      </w:r>
    </w:p>
    <w:p w:rsidR="00E133AD" w:rsidRPr="00D33E49" w:rsidRDefault="00E133AD" w:rsidP="00E133AD">
      <w:proofErr w:type="gramStart"/>
      <w:r w:rsidRPr="00D33E49">
        <w:t>has</w:t>
      </w:r>
      <w:proofErr w:type="gramEnd"/>
      <w:r w:rsidRPr="00D33E49">
        <w:t xml:space="preserve"> not been approved by the parliament; approval of a </w:t>
      </w:r>
      <w:proofErr w:type="spellStart"/>
      <w:r w:rsidRPr="00D33E49">
        <w:t>debaathification</w:t>
      </w:r>
      <w:proofErr w:type="spellEnd"/>
      <w:r w:rsidRPr="00D33E49">
        <w:t xml:space="preserve"> </w:t>
      </w:r>
    </w:p>
    <w:p w:rsidR="00E133AD" w:rsidRPr="00D33E49" w:rsidRDefault="00E133AD" w:rsidP="00E133AD">
      <w:proofErr w:type="gramStart"/>
      <w:r w:rsidRPr="00D33E49">
        <w:t>law</w:t>
      </w:r>
      <w:proofErr w:type="gramEnd"/>
      <w:r w:rsidRPr="00D33E49">
        <w:t xml:space="preserve"> to reintegrate officials of the former regime and have a </w:t>
      </w:r>
    </w:p>
    <w:p w:rsidR="00E133AD" w:rsidRPr="00D33E49" w:rsidRDefault="00E133AD" w:rsidP="00E133AD">
      <w:proofErr w:type="gramStart"/>
      <w:r w:rsidRPr="00D33E49">
        <w:t>reconciliation</w:t>
      </w:r>
      <w:proofErr w:type="gramEnd"/>
      <w:r w:rsidRPr="00D33E49">
        <w:t xml:space="preserve">, but there has been no progress; approval of a law to </w:t>
      </w:r>
    </w:p>
    <w:p w:rsidR="00E133AD" w:rsidRPr="00D33E49" w:rsidRDefault="00E133AD" w:rsidP="00E133AD">
      <w:proofErr w:type="gramStart"/>
      <w:r w:rsidRPr="00D33E49">
        <w:t>rein</w:t>
      </w:r>
      <w:proofErr w:type="gramEnd"/>
      <w:r w:rsidRPr="00D33E49">
        <w:t xml:space="preserve"> in sectarian militias, but no progress there either.</w:t>
      </w:r>
    </w:p>
    <w:p w:rsidR="00E133AD" w:rsidRPr="00D33E49" w:rsidRDefault="00E133AD" w:rsidP="00E133AD">
      <w:r w:rsidRPr="00D33E49">
        <w:t xml:space="preserve">  By March, the Government promised to hold a referendum on </w:t>
      </w:r>
    </w:p>
    <w:p w:rsidR="00E133AD" w:rsidRPr="00D33E49" w:rsidRDefault="00E133AD" w:rsidP="00E133AD">
      <w:proofErr w:type="gramStart"/>
      <w:r w:rsidRPr="00D33E49">
        <w:t>constitutional</w:t>
      </w:r>
      <w:proofErr w:type="gramEnd"/>
      <w:r w:rsidRPr="00D33E49">
        <w:t xml:space="preserve"> amendments. No progress.</w:t>
      </w:r>
    </w:p>
    <w:p w:rsidR="00E133AD" w:rsidRPr="00D33E49" w:rsidRDefault="00E133AD" w:rsidP="00E133AD">
      <w:r w:rsidRPr="00D33E49">
        <w:t xml:space="preserve">  By May, the Prime Minister committed to putting in place the law </w:t>
      </w:r>
    </w:p>
    <w:p w:rsidR="00E133AD" w:rsidRPr="00D33E49" w:rsidRDefault="00E133AD" w:rsidP="00E133AD">
      <w:proofErr w:type="gramStart"/>
      <w:r w:rsidRPr="00D33E49">
        <w:t>controlling</w:t>
      </w:r>
      <w:proofErr w:type="gramEnd"/>
      <w:r w:rsidRPr="00D33E49">
        <w:t xml:space="preserve"> militias, with no progress; the approval of the amnesty </w:t>
      </w:r>
    </w:p>
    <w:p w:rsidR="00E133AD" w:rsidRPr="00D33E49" w:rsidRDefault="00E133AD" w:rsidP="00E133AD">
      <w:proofErr w:type="gramStart"/>
      <w:r w:rsidRPr="00D33E49">
        <w:t>agreement</w:t>
      </w:r>
      <w:proofErr w:type="gramEnd"/>
      <w:r w:rsidRPr="00D33E49">
        <w:t xml:space="preserve">, with no progress; and the completion of all reconciliation </w:t>
      </w:r>
    </w:p>
    <w:p w:rsidR="00E133AD" w:rsidRPr="00D33E49" w:rsidRDefault="00E133AD" w:rsidP="00E133AD">
      <w:proofErr w:type="gramStart"/>
      <w:r w:rsidRPr="00D33E49">
        <w:t>efforts</w:t>
      </w:r>
      <w:proofErr w:type="gramEnd"/>
      <w:r w:rsidRPr="00D33E49">
        <w:t>. No progress.</w:t>
      </w:r>
    </w:p>
    <w:p w:rsidR="00E133AD" w:rsidRPr="00D33E49" w:rsidRDefault="00E133AD" w:rsidP="00E133AD">
      <w:r w:rsidRPr="00D33E49">
        <w:t xml:space="preserve">  If the Iraqi Government is unwilling to stand up to the demands they </w:t>
      </w:r>
    </w:p>
    <w:p w:rsidR="00E133AD" w:rsidRPr="00D33E49" w:rsidRDefault="00E133AD" w:rsidP="00E133AD">
      <w:proofErr w:type="gramStart"/>
      <w:r w:rsidRPr="00D33E49">
        <w:t>must</w:t>
      </w:r>
      <w:proofErr w:type="gramEnd"/>
      <w:r w:rsidRPr="00D33E49">
        <w:t xml:space="preserve"> face, then I think we can legitimately--and, indeed, we must--tell </w:t>
      </w:r>
    </w:p>
    <w:p w:rsidR="00E133AD" w:rsidRPr="00D33E49" w:rsidRDefault="00E133AD" w:rsidP="00E133AD">
      <w:proofErr w:type="gramStart"/>
      <w:r w:rsidRPr="00D33E49">
        <w:t>them</w:t>
      </w:r>
      <w:proofErr w:type="gramEnd"/>
      <w:r w:rsidRPr="00D33E49">
        <w:t xml:space="preserve"> very strongly that we will not support an open-ended commitment to </w:t>
      </w:r>
    </w:p>
    <w:p w:rsidR="00E133AD" w:rsidRPr="00D33E49" w:rsidRDefault="00E133AD" w:rsidP="00E133AD">
      <w:proofErr w:type="gramStart"/>
      <w:r w:rsidRPr="00D33E49">
        <w:lastRenderedPageBreak/>
        <w:t>that</w:t>
      </w:r>
      <w:proofErr w:type="gramEnd"/>
      <w:r w:rsidRPr="00D33E49">
        <w:t xml:space="preserve"> Government, that we will change our mission and refocus our </w:t>
      </w:r>
    </w:p>
    <w:p w:rsidR="00E133AD" w:rsidRPr="00D33E49" w:rsidRDefault="00E133AD" w:rsidP="00E133AD">
      <w:proofErr w:type="gramStart"/>
      <w:r w:rsidRPr="00D33E49">
        <w:t>resources</w:t>
      </w:r>
      <w:proofErr w:type="gramEnd"/>
      <w:r w:rsidRPr="00D33E49">
        <w:t>.</w:t>
      </w:r>
    </w:p>
    <w:p w:rsidR="00E133AD" w:rsidRPr="00D33E49" w:rsidRDefault="00E133AD" w:rsidP="00E133AD">
      <w:r w:rsidRPr="00D33E49">
        <w:t xml:space="preserve">  It is interesting to me that our Secretary of Defense and the </w:t>
      </w:r>
    </w:p>
    <w:p w:rsidR="00E133AD" w:rsidRPr="00D33E49" w:rsidRDefault="00E133AD" w:rsidP="00E133AD">
      <w:proofErr w:type="gramStart"/>
      <w:r w:rsidRPr="00D33E49">
        <w:t>Secretary</w:t>
      </w:r>
      <w:proofErr w:type="gramEnd"/>
      <w:r w:rsidRPr="00D33E49">
        <w:t xml:space="preserve"> of State, those who travel to Baghdad, stand up and say this: </w:t>
      </w:r>
    </w:p>
    <w:p w:rsidR="00E133AD" w:rsidRPr="00D33E49" w:rsidRDefault="00E133AD" w:rsidP="00E133AD">
      <w:r w:rsidRPr="00D33E49">
        <w:t xml:space="preserve">Tell them what we are doing here is important, critical, and will </w:t>
      </w:r>
    </w:p>
    <w:p w:rsidR="00E133AD" w:rsidRPr="00D33E49" w:rsidRDefault="00E133AD" w:rsidP="00E133AD">
      <w:proofErr w:type="gramStart"/>
      <w:r w:rsidRPr="00D33E49">
        <w:t>happen</w:t>
      </w:r>
      <w:proofErr w:type="gramEnd"/>
      <w:r w:rsidRPr="00D33E49">
        <w:t xml:space="preserve">, unless the Iraqis change. But in Washington, we are criticized </w:t>
      </w:r>
    </w:p>
    <w:p w:rsidR="00E133AD" w:rsidRPr="00D33E49" w:rsidRDefault="00E133AD" w:rsidP="00E133AD">
      <w:proofErr w:type="gramStart"/>
      <w:r w:rsidRPr="00D33E49">
        <w:t>for</w:t>
      </w:r>
      <w:proofErr w:type="gramEnd"/>
      <w:r w:rsidRPr="00D33E49">
        <w:t xml:space="preserve"> doing this.</w:t>
      </w:r>
    </w:p>
    <w:p w:rsidR="00E133AD" w:rsidRPr="00D33E49" w:rsidRDefault="00E133AD" w:rsidP="00E133AD">
      <w:r w:rsidRPr="00D33E49">
        <w:t xml:space="preserve">  I think the reality in Baghdad has to be the same as here. We have to </w:t>
      </w:r>
    </w:p>
    <w:p w:rsidR="00E133AD" w:rsidRPr="00D33E49" w:rsidRDefault="00E133AD" w:rsidP="00E133AD">
      <w:proofErr w:type="gramStart"/>
      <w:r w:rsidRPr="00D33E49">
        <w:t>move</w:t>
      </w:r>
      <w:proofErr w:type="gramEnd"/>
      <w:r w:rsidRPr="00D33E49">
        <w:t xml:space="preserve"> forward with this legislation to change the course, protect our </w:t>
      </w:r>
    </w:p>
    <w:p w:rsidR="00E133AD" w:rsidRPr="00D33E49" w:rsidRDefault="00E133AD" w:rsidP="00E133AD">
      <w:proofErr w:type="gramStart"/>
      <w:r w:rsidRPr="00D33E49">
        <w:t>soldiers</w:t>
      </w:r>
      <w:proofErr w:type="gramEnd"/>
      <w:r w:rsidRPr="00D33E49">
        <w:t xml:space="preserve"> in the field, and to allow a chance for success in Iraq.</w:t>
      </w:r>
    </w:p>
    <w:p w:rsidR="00E133AD" w:rsidRPr="00D33E49" w:rsidRDefault="00E133AD" w:rsidP="00E133AD">
      <w:r w:rsidRPr="00D33E49">
        <w:t xml:space="preserve">  I think we are all committed, we hope, to a policy that will lead us </w:t>
      </w:r>
    </w:p>
    <w:p w:rsidR="00E133AD" w:rsidRPr="00D33E49" w:rsidRDefault="00E133AD" w:rsidP="00E133AD">
      <w:proofErr w:type="gramStart"/>
      <w:r w:rsidRPr="00D33E49">
        <w:t>and</w:t>
      </w:r>
      <w:proofErr w:type="gramEnd"/>
      <w:r w:rsidRPr="00D33E49">
        <w:t xml:space="preserve"> the people of Iraq to a much better day. I believe supporting this </w:t>
      </w:r>
    </w:p>
    <w:p w:rsidR="00E133AD" w:rsidRPr="00D33E49" w:rsidRDefault="00E133AD" w:rsidP="00E133AD">
      <w:proofErr w:type="gramStart"/>
      <w:r w:rsidRPr="00D33E49">
        <w:t>initiative</w:t>
      </w:r>
      <w:proofErr w:type="gramEnd"/>
      <w:r w:rsidRPr="00D33E49">
        <w:t xml:space="preserve"> will do that.</w:t>
      </w:r>
    </w:p>
    <w:p w:rsidR="00E133AD" w:rsidRDefault="00E133AD" w:rsidP="00E133AD"/>
    <w:p w:rsidR="00E133AD" w:rsidRDefault="00E133AD" w:rsidP="00E133AD"/>
    <w:p w:rsidR="00E133AD" w:rsidRDefault="00E133AD" w:rsidP="00E133AD"/>
    <w:p w:rsidR="00E133AD" w:rsidRDefault="00E133AD" w:rsidP="00E133AD"/>
    <w:p w:rsidR="00E133AD" w:rsidRDefault="00E133AD" w:rsidP="00E133AD"/>
    <w:p w:rsidR="00E133AD" w:rsidRDefault="00E133AD" w:rsidP="00E133AD"/>
    <w:p w:rsidR="00E133AD" w:rsidRDefault="00E133AD" w:rsidP="00E133AD"/>
    <w:p w:rsidR="00E133AD" w:rsidRDefault="00E133AD" w:rsidP="00E133AD"/>
    <w:p w:rsidR="00E133AD" w:rsidRDefault="00E133AD" w:rsidP="00E133AD"/>
    <w:p w:rsidR="00E133AD" w:rsidRDefault="00E133AD" w:rsidP="00E133AD"/>
    <w:p w:rsidR="00E133AD" w:rsidRDefault="00E133AD" w:rsidP="00E133A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F2E" w:rsidRDefault="00B40F2E" w:rsidP="00E133AD">
      <w:r>
        <w:separator/>
      </w:r>
    </w:p>
  </w:endnote>
  <w:endnote w:type="continuationSeparator" w:id="0">
    <w:p w:rsidR="00B40F2E" w:rsidRDefault="00B40F2E" w:rsidP="00E133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AD" w:rsidRDefault="00E133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AD" w:rsidRDefault="00E133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AD" w:rsidRDefault="00E13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F2E" w:rsidRDefault="00B40F2E" w:rsidP="00E133AD">
      <w:r>
        <w:separator/>
      </w:r>
    </w:p>
  </w:footnote>
  <w:footnote w:type="continuationSeparator" w:id="0">
    <w:p w:rsidR="00B40F2E" w:rsidRDefault="00B40F2E" w:rsidP="00E133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AD" w:rsidRDefault="00E133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AD" w:rsidRPr="00D33E49" w:rsidRDefault="00E133AD" w:rsidP="00E133AD">
    <w:r w:rsidRPr="00D33E49">
      <w:t>(Thursday, April 26, 2007)]</w:t>
    </w:r>
  </w:p>
  <w:p w:rsidR="00E133AD" w:rsidRPr="00D33E49" w:rsidRDefault="00E133AD" w:rsidP="00E133AD">
    <w:r w:rsidRPr="00D33E49">
      <w:t>[Senate]</w:t>
    </w:r>
  </w:p>
  <w:p w:rsidR="00E133AD" w:rsidRDefault="00E133AD">
    <w:pPr>
      <w:pStyle w:val="Header"/>
    </w:pPr>
    <w:r w:rsidRPr="00D33E49">
      <w:t xml:space="preserve">Mr. </w:t>
    </w:r>
    <w:r w:rsidRPr="00D33E49">
      <w:t>REED.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3AD" w:rsidRDefault="00E133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33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0F2E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33AD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3A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33A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33AD"/>
  </w:style>
  <w:style w:type="paragraph" w:styleId="Footer">
    <w:name w:val="footer"/>
    <w:basedOn w:val="Normal"/>
    <w:link w:val="FooterChar"/>
    <w:uiPriority w:val="99"/>
    <w:semiHidden/>
    <w:unhideWhenUsed/>
    <w:rsid w:val="00E133A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3187</Characters>
  <Application>Microsoft Office Word</Application>
  <DocSecurity>0</DocSecurity>
  <Lines>26</Lines>
  <Paragraphs>7</Paragraphs>
  <ScaleCrop>false</ScaleCrop>
  <Company>Microsoft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2014-11-08T04:40:00Z</dcterms:created>
  <dcterms:modified xsi:type="dcterms:W3CDTF">2014-11-08T04:41:00Z</dcterms:modified>
</cp:coreProperties>
</file>