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A68" w:rsidRPr="00FE70CF" w:rsidRDefault="00731A68" w:rsidP="00731A68">
      <w:r w:rsidRPr="00FE70CF">
        <w:t xml:space="preserve">  Mr. President, we have arrived at a key moment for </w:t>
      </w:r>
    </w:p>
    <w:p w:rsidR="00731A68" w:rsidRPr="00FE70CF" w:rsidRDefault="00731A68" w:rsidP="00731A68">
      <w:proofErr w:type="gramStart"/>
      <w:r w:rsidRPr="00FE70CF">
        <w:t>U.S. policy in Iraq.</w:t>
      </w:r>
      <w:proofErr w:type="gramEnd"/>
      <w:r w:rsidRPr="00FE70CF">
        <w:t xml:space="preserve"> History recalls Operations Desert Shield and Storm </w:t>
      </w:r>
    </w:p>
    <w:p w:rsidR="00731A68" w:rsidRPr="00FE70CF" w:rsidRDefault="00731A68" w:rsidP="00731A68">
      <w:proofErr w:type="gramStart"/>
      <w:r w:rsidRPr="00FE70CF">
        <w:t>in</w:t>
      </w:r>
      <w:proofErr w:type="gramEnd"/>
      <w:r w:rsidRPr="00FE70CF">
        <w:t xml:space="preserve"> 1990 and 1991. It recalls the no-fly zones we maintained in the </w:t>
      </w:r>
    </w:p>
    <w:p w:rsidR="00731A68" w:rsidRPr="00FE70CF" w:rsidRDefault="00731A68" w:rsidP="00731A68">
      <w:r w:rsidRPr="00FE70CF">
        <w:t xml:space="preserve">1990s. </w:t>
      </w:r>
      <w:proofErr w:type="gramStart"/>
      <w:r w:rsidRPr="00FE70CF">
        <w:t>It</w:t>
      </w:r>
      <w:proofErr w:type="gramEnd"/>
      <w:r w:rsidRPr="00FE70CF">
        <w:t xml:space="preserve"> recalls the Iraq Liberation Act of 1998. It recalls our </w:t>
      </w:r>
    </w:p>
    <w:p w:rsidR="00731A68" w:rsidRPr="00FE70CF" w:rsidRDefault="00731A68" w:rsidP="00731A68">
      <w:proofErr w:type="gramStart"/>
      <w:r w:rsidRPr="00FE70CF">
        <w:t>sanctions</w:t>
      </w:r>
      <w:proofErr w:type="gramEnd"/>
      <w:r w:rsidRPr="00FE70CF">
        <w:t xml:space="preserve"> against Saddam Hussein. And when history records Operation </w:t>
      </w:r>
    </w:p>
    <w:p w:rsidR="00731A68" w:rsidRPr="00FE70CF" w:rsidRDefault="00731A68" w:rsidP="00731A68">
      <w:r w:rsidRPr="00FE70CF">
        <w:t xml:space="preserve">Iraqi Freedom, it will remember whether Congress provided the direction </w:t>
      </w:r>
    </w:p>
    <w:p w:rsidR="00731A68" w:rsidRPr="00FE70CF" w:rsidRDefault="00731A68" w:rsidP="00731A68">
      <w:proofErr w:type="gramStart"/>
      <w:r w:rsidRPr="00FE70CF">
        <w:t>necessary</w:t>
      </w:r>
      <w:proofErr w:type="gramEnd"/>
      <w:r w:rsidRPr="00FE70CF">
        <w:t xml:space="preserve"> to complete the mission or chose to cut it off prematurely. </w:t>
      </w:r>
    </w:p>
    <w:p w:rsidR="00731A68" w:rsidRPr="00FE70CF" w:rsidRDefault="00731A68" w:rsidP="00731A68">
      <w:r w:rsidRPr="00FE70CF">
        <w:t>History win judge today's vote.</w:t>
      </w:r>
    </w:p>
    <w:p w:rsidR="00731A68" w:rsidRPr="00FE70CF" w:rsidRDefault="00731A68" w:rsidP="00731A68">
      <w:r w:rsidRPr="00FE70CF">
        <w:t xml:space="preserve">  The American people await this vote. The Iraqi people await this </w:t>
      </w:r>
    </w:p>
    <w:p w:rsidR="00731A68" w:rsidRPr="00FE70CF" w:rsidRDefault="00731A68" w:rsidP="00731A68">
      <w:proofErr w:type="gramStart"/>
      <w:r w:rsidRPr="00FE70CF">
        <w:t>vote</w:t>
      </w:r>
      <w:proofErr w:type="gramEnd"/>
      <w:r w:rsidRPr="00FE70CF">
        <w:t xml:space="preserve">. Al-Qaida awaits this vote. The surge is now underway. I did not </w:t>
      </w:r>
    </w:p>
    <w:p w:rsidR="00731A68" w:rsidRPr="00FE70CF" w:rsidRDefault="00731A68" w:rsidP="00731A68">
      <w:proofErr w:type="gramStart"/>
      <w:r w:rsidRPr="00FE70CF">
        <w:t>support</w:t>
      </w:r>
      <w:proofErr w:type="gramEnd"/>
      <w:r w:rsidRPr="00FE70CF">
        <w:t xml:space="preserve"> the surge, but I hope it works. The first reports have been </w:t>
      </w:r>
    </w:p>
    <w:p w:rsidR="00731A68" w:rsidRPr="00FE70CF" w:rsidRDefault="00731A68" w:rsidP="00731A68">
      <w:proofErr w:type="gramStart"/>
      <w:r w:rsidRPr="00FE70CF">
        <w:t>encouraging</w:t>
      </w:r>
      <w:proofErr w:type="gramEnd"/>
      <w:r w:rsidRPr="00FE70CF">
        <w:t xml:space="preserve">, but the fog of war remains thick. Over the next few </w:t>
      </w:r>
    </w:p>
    <w:p w:rsidR="00731A68" w:rsidRPr="00FE70CF" w:rsidRDefault="00731A68" w:rsidP="00731A68">
      <w:proofErr w:type="gramStart"/>
      <w:r w:rsidRPr="00FE70CF">
        <w:t>months</w:t>
      </w:r>
      <w:proofErr w:type="gramEnd"/>
      <w:r w:rsidRPr="00FE70CF">
        <w:t xml:space="preserve">, we will be able to assess whether the surge is working or not. </w:t>
      </w:r>
    </w:p>
    <w:p w:rsidR="00731A68" w:rsidRPr="00FE70CF" w:rsidRDefault="00731A68" w:rsidP="00731A68">
      <w:r w:rsidRPr="00FE70CF">
        <w:t>Now is hardly the time to set a date for retreat.</w:t>
      </w:r>
    </w:p>
    <w:p w:rsidR="00731A68" w:rsidRPr="00FE70CF" w:rsidRDefault="00731A68" w:rsidP="00731A68">
      <w:r w:rsidRPr="00FE70CF">
        <w:t xml:space="preserve">  I am not saying we should have an open-ended commitment, but I am </w:t>
      </w:r>
    </w:p>
    <w:p w:rsidR="00731A68" w:rsidRPr="00FE70CF" w:rsidRDefault="00731A68" w:rsidP="00731A68">
      <w:proofErr w:type="gramStart"/>
      <w:r w:rsidRPr="00FE70CF">
        <w:t>saying</w:t>
      </w:r>
      <w:proofErr w:type="gramEnd"/>
      <w:r w:rsidRPr="00FE70CF">
        <w:t xml:space="preserve"> that our mission over there--and not politics over here--should </w:t>
      </w:r>
    </w:p>
    <w:p w:rsidR="00731A68" w:rsidRPr="00FE70CF" w:rsidRDefault="00731A68" w:rsidP="00731A68">
      <w:proofErr w:type="gramStart"/>
      <w:r w:rsidRPr="00FE70CF">
        <w:t>drive</w:t>
      </w:r>
      <w:proofErr w:type="gramEnd"/>
      <w:r w:rsidRPr="00FE70CF">
        <w:t xml:space="preserve"> our policy. I know many of my colleagues believe we have nothing </w:t>
      </w:r>
    </w:p>
    <w:p w:rsidR="00731A68" w:rsidRPr="00FE70CF" w:rsidRDefault="00731A68" w:rsidP="00731A68">
      <w:proofErr w:type="gramStart"/>
      <w:r w:rsidRPr="00FE70CF">
        <w:t>to</w:t>
      </w:r>
      <w:proofErr w:type="gramEnd"/>
      <w:r w:rsidRPr="00FE70CF">
        <w:t xml:space="preserve"> gain by staying. But I believe there is a way forward.</w:t>
      </w:r>
    </w:p>
    <w:p w:rsidR="00731A68" w:rsidRPr="00FE70CF" w:rsidRDefault="00731A68" w:rsidP="00731A68">
      <w:r w:rsidRPr="00FE70CF">
        <w:t xml:space="preserve">  Everyone agrees that a political solution is crucial to success. And </w:t>
      </w:r>
    </w:p>
    <w:p w:rsidR="00731A68" w:rsidRPr="00FE70CF" w:rsidRDefault="00731A68" w:rsidP="00731A68">
      <w:proofErr w:type="gramStart"/>
      <w:r w:rsidRPr="00FE70CF">
        <w:t>it</w:t>
      </w:r>
      <w:proofErr w:type="gramEnd"/>
      <w:r w:rsidRPr="00FE70CF">
        <w:t xml:space="preserve"> turns out that the political solution Iraqis ought to pursue is the </w:t>
      </w:r>
    </w:p>
    <w:p w:rsidR="00731A68" w:rsidRPr="00FE70CF" w:rsidRDefault="00731A68" w:rsidP="00731A68">
      <w:proofErr w:type="gramStart"/>
      <w:r w:rsidRPr="00FE70CF">
        <w:t>most</w:t>
      </w:r>
      <w:proofErr w:type="gramEnd"/>
      <w:r w:rsidRPr="00FE70CF">
        <w:t xml:space="preserve"> American of all: Federalism.</w:t>
      </w:r>
    </w:p>
    <w:p w:rsidR="00731A68" w:rsidRPr="00FE70CF" w:rsidRDefault="00731A68" w:rsidP="00731A68">
      <w:r w:rsidRPr="00FE70CF">
        <w:t xml:space="preserve">  Thankfully, in the early days in America, we did not have the kind of </w:t>
      </w:r>
    </w:p>
    <w:p w:rsidR="00731A68" w:rsidRPr="00FE70CF" w:rsidRDefault="00731A68" w:rsidP="00731A68">
      <w:proofErr w:type="gramStart"/>
      <w:r w:rsidRPr="00FE70CF">
        <w:t>factional</w:t>
      </w:r>
      <w:proofErr w:type="gramEnd"/>
      <w:r w:rsidRPr="00FE70CF">
        <w:t xml:space="preserve"> violence and terrorism we have seen in Iraq. But it certainly </w:t>
      </w:r>
    </w:p>
    <w:p w:rsidR="00731A68" w:rsidRPr="00FE70CF" w:rsidRDefault="00731A68" w:rsidP="00731A68">
      <w:proofErr w:type="gramStart"/>
      <w:r w:rsidRPr="00FE70CF">
        <w:t>included</w:t>
      </w:r>
      <w:proofErr w:type="gramEnd"/>
      <w:r w:rsidRPr="00FE70CF">
        <w:t xml:space="preserve"> rivalries between the colonies and different visions of the </w:t>
      </w:r>
    </w:p>
    <w:p w:rsidR="00731A68" w:rsidRPr="00FE70CF" w:rsidRDefault="00731A68" w:rsidP="00731A68">
      <w:proofErr w:type="gramStart"/>
      <w:r w:rsidRPr="00FE70CF">
        <w:t>future</w:t>
      </w:r>
      <w:proofErr w:type="gramEnd"/>
      <w:r w:rsidRPr="00FE70CF">
        <w:t>.</w:t>
      </w:r>
    </w:p>
    <w:p w:rsidR="00731A68" w:rsidRPr="00FE70CF" w:rsidRDefault="00731A68" w:rsidP="00731A68">
      <w:r w:rsidRPr="00FE70CF">
        <w:t xml:space="preserve">  The great solution chosen by the founding fathers was federalism--</w:t>
      </w:r>
    </w:p>
    <w:p w:rsidR="00731A68" w:rsidRPr="00FE70CF" w:rsidRDefault="00731A68" w:rsidP="00731A68">
      <w:proofErr w:type="gramStart"/>
      <w:r w:rsidRPr="00FE70CF">
        <w:t>something</w:t>
      </w:r>
      <w:proofErr w:type="gramEnd"/>
      <w:r w:rsidRPr="00FE70CF">
        <w:t xml:space="preserve"> embodied by the Senate itself. An Iraq with several federal </w:t>
      </w:r>
    </w:p>
    <w:p w:rsidR="00731A68" w:rsidRPr="00FE70CF" w:rsidRDefault="00731A68" w:rsidP="00731A68">
      <w:proofErr w:type="gramStart"/>
      <w:r w:rsidRPr="00FE70CF">
        <w:t>regions</w:t>
      </w:r>
      <w:proofErr w:type="gramEnd"/>
      <w:r w:rsidRPr="00FE70CF">
        <w:t xml:space="preserve">, with Baghdad as a federal capital represents the best chance </w:t>
      </w:r>
    </w:p>
    <w:p w:rsidR="00731A68" w:rsidRPr="00FE70CF" w:rsidRDefault="00731A68" w:rsidP="00731A68">
      <w:proofErr w:type="gramStart"/>
      <w:r w:rsidRPr="00FE70CF">
        <w:t>for</w:t>
      </w:r>
      <w:proofErr w:type="gramEnd"/>
      <w:r w:rsidRPr="00FE70CF">
        <w:t xml:space="preserve"> Iraq to achieve stability.</w:t>
      </w:r>
    </w:p>
    <w:p w:rsidR="00731A68" w:rsidRPr="00FE70CF" w:rsidRDefault="00731A68" w:rsidP="00731A68">
      <w:r w:rsidRPr="00FE70CF">
        <w:t xml:space="preserve">  If the surge works, federalism can provide the framework necessary to </w:t>
      </w:r>
    </w:p>
    <w:p w:rsidR="00731A68" w:rsidRPr="00FE70CF" w:rsidRDefault="00731A68" w:rsidP="00731A68">
      <w:proofErr w:type="gramStart"/>
      <w:r w:rsidRPr="00FE70CF">
        <w:t>stabilize</w:t>
      </w:r>
      <w:proofErr w:type="gramEnd"/>
      <w:r w:rsidRPr="00FE70CF">
        <w:t xml:space="preserve"> Iraq over the long term. If the surge fails, and Iraq's </w:t>
      </w:r>
    </w:p>
    <w:p w:rsidR="00731A68" w:rsidRPr="00FE70CF" w:rsidRDefault="00731A68" w:rsidP="00731A68">
      <w:proofErr w:type="gramStart"/>
      <w:r w:rsidRPr="00FE70CF">
        <w:t>sectarian</w:t>
      </w:r>
      <w:proofErr w:type="gramEnd"/>
      <w:r w:rsidRPr="00FE70CF">
        <w:t xml:space="preserve"> violence deepens, a federal Iraq will be the only choice </w:t>
      </w:r>
    </w:p>
    <w:p w:rsidR="00731A68" w:rsidRPr="00FE70CF" w:rsidRDefault="00731A68" w:rsidP="00731A68">
      <w:proofErr w:type="gramStart"/>
      <w:r w:rsidRPr="00FE70CF">
        <w:t>available</w:t>
      </w:r>
      <w:proofErr w:type="gramEnd"/>
      <w:r w:rsidRPr="00FE70CF">
        <w:t xml:space="preserve"> to separate the warring factions while keeping Iraq from </w:t>
      </w:r>
    </w:p>
    <w:p w:rsidR="00731A68" w:rsidRPr="00FE70CF" w:rsidRDefault="00731A68" w:rsidP="00731A68">
      <w:proofErr w:type="gramStart"/>
      <w:r w:rsidRPr="00FE70CF">
        <w:t>breaking</w:t>
      </w:r>
      <w:proofErr w:type="gramEnd"/>
      <w:r w:rsidRPr="00FE70CF">
        <w:t xml:space="preserve"> apart--something that we cannot allow to occur in such a vital </w:t>
      </w:r>
    </w:p>
    <w:p w:rsidR="00731A68" w:rsidRPr="00FE70CF" w:rsidRDefault="00731A68" w:rsidP="00731A68">
      <w:proofErr w:type="gramStart"/>
      <w:r w:rsidRPr="00FE70CF">
        <w:t>region</w:t>
      </w:r>
      <w:proofErr w:type="gramEnd"/>
      <w:r w:rsidRPr="00FE70CF">
        <w:t>.</w:t>
      </w:r>
    </w:p>
    <w:p w:rsidR="00731A68" w:rsidRPr="00FE70CF" w:rsidRDefault="00731A68" w:rsidP="00731A68">
      <w:r w:rsidRPr="00FE70CF">
        <w:t xml:space="preserve">  I believe that instead of giving the terrorists a reason to be </w:t>
      </w:r>
    </w:p>
    <w:p w:rsidR="00731A68" w:rsidRPr="00FE70CF" w:rsidRDefault="00731A68" w:rsidP="00731A68">
      <w:proofErr w:type="gramStart"/>
      <w:r w:rsidRPr="00FE70CF">
        <w:t>hopeful</w:t>
      </w:r>
      <w:proofErr w:type="gramEnd"/>
      <w:r w:rsidRPr="00FE70CF">
        <w:t xml:space="preserve"> and sending mixed signals to our forces in the field, we should </w:t>
      </w:r>
    </w:p>
    <w:p w:rsidR="00731A68" w:rsidRPr="00FE70CF" w:rsidRDefault="00731A68" w:rsidP="00731A68">
      <w:proofErr w:type="gramStart"/>
      <w:r w:rsidRPr="00FE70CF">
        <w:t>be</w:t>
      </w:r>
      <w:proofErr w:type="gramEnd"/>
      <w:r w:rsidRPr="00FE70CF">
        <w:t xml:space="preserve"> talking about the possibility of a federal Iraq. The Iraqi </w:t>
      </w:r>
    </w:p>
    <w:p w:rsidR="00731A68" w:rsidRPr="00FE70CF" w:rsidRDefault="00731A68" w:rsidP="00731A68">
      <w:r w:rsidRPr="00FE70CF">
        <w:t xml:space="preserve">Constitution calls for it. The Iraqi Parliament passed a law supporting </w:t>
      </w:r>
    </w:p>
    <w:p w:rsidR="00731A68" w:rsidRPr="00FE70CF" w:rsidRDefault="00731A68" w:rsidP="00731A68">
      <w:proofErr w:type="gramStart"/>
      <w:r w:rsidRPr="00FE70CF">
        <w:t>it</w:t>
      </w:r>
      <w:proofErr w:type="gramEnd"/>
      <w:r w:rsidRPr="00FE70CF">
        <w:t xml:space="preserve">. The Kurdish region proves that it can be successful. Yes, a federal </w:t>
      </w:r>
    </w:p>
    <w:p w:rsidR="00731A68" w:rsidRPr="00FE70CF" w:rsidRDefault="00731A68" w:rsidP="00731A68">
      <w:r w:rsidRPr="00FE70CF">
        <w:t xml:space="preserve">Iraq may require the presence of U.S. forces for some period of time. </w:t>
      </w:r>
    </w:p>
    <w:p w:rsidR="00731A68" w:rsidRPr="00FE70CF" w:rsidRDefault="00731A68" w:rsidP="00731A68">
      <w:r w:rsidRPr="00FE70CF">
        <w:t xml:space="preserve">But as we have seen in Bosnia, our deployments in support of a </w:t>
      </w:r>
    </w:p>
    <w:p w:rsidR="00731A68" w:rsidRPr="00FE70CF" w:rsidRDefault="00731A68" w:rsidP="00731A68">
      <w:proofErr w:type="gramStart"/>
      <w:r w:rsidRPr="00FE70CF">
        <w:t>political</w:t>
      </w:r>
      <w:proofErr w:type="gramEnd"/>
      <w:r w:rsidRPr="00FE70CF">
        <w:t xml:space="preserve"> solution endorsed by all sides can bring lasting peace and a </w:t>
      </w:r>
    </w:p>
    <w:p w:rsidR="00731A68" w:rsidRPr="00FE70CF" w:rsidRDefault="00731A68" w:rsidP="00731A68">
      <w:proofErr w:type="gramStart"/>
      <w:r w:rsidRPr="00FE70CF">
        <w:t>chance</w:t>
      </w:r>
      <w:proofErr w:type="gramEnd"/>
      <w:r w:rsidRPr="00FE70CF">
        <w:t xml:space="preserve"> for a brighter future.</w:t>
      </w:r>
    </w:p>
    <w:p w:rsidR="00731A68" w:rsidRPr="00FE70CF" w:rsidRDefault="00731A68" w:rsidP="00731A68">
      <w:r w:rsidRPr="00FE70CF">
        <w:t xml:space="preserve">  For this reason, I urge my colleagues to vote in favor of the Cochran </w:t>
      </w:r>
    </w:p>
    <w:p w:rsidR="00731A68" w:rsidRPr="00FE70CF" w:rsidRDefault="00731A68" w:rsidP="00731A68">
      <w:proofErr w:type="gramStart"/>
      <w:r w:rsidRPr="00FE70CF">
        <w:t>amendment</w:t>
      </w:r>
      <w:proofErr w:type="gramEnd"/>
      <w:r w:rsidRPr="00FE70CF">
        <w:t xml:space="preserve">. We need to stop talking about how to retreat and start </w:t>
      </w:r>
    </w:p>
    <w:p w:rsidR="00731A68" w:rsidRPr="00FE70CF" w:rsidRDefault="00731A68" w:rsidP="00731A68">
      <w:proofErr w:type="gramStart"/>
      <w:r w:rsidRPr="00FE70CF">
        <w:t>talking</w:t>
      </w:r>
      <w:proofErr w:type="gramEnd"/>
      <w:r w:rsidRPr="00FE70CF">
        <w:t xml:space="preserve"> about winning in Iraq. A conversation about a federal Iraq is </w:t>
      </w:r>
    </w:p>
    <w:p w:rsidR="00731A68" w:rsidRPr="00FE70CF" w:rsidRDefault="00731A68" w:rsidP="00731A68">
      <w:proofErr w:type="gramStart"/>
      <w:r w:rsidRPr="00FE70CF">
        <w:lastRenderedPageBreak/>
        <w:t>the</w:t>
      </w:r>
      <w:proofErr w:type="gramEnd"/>
      <w:r w:rsidRPr="00FE70CF">
        <w:t xml:space="preserve"> best way for the Senate to contribute to success in Iraq.</w:t>
      </w:r>
    </w:p>
    <w:p w:rsidR="00731A68" w:rsidRDefault="00731A68" w:rsidP="00731A68"/>
    <w:p w:rsidR="00731A68" w:rsidRDefault="00731A68" w:rsidP="00731A68"/>
    <w:p w:rsidR="00731A68" w:rsidRDefault="00731A68" w:rsidP="00731A68"/>
    <w:p w:rsidR="00731A68" w:rsidRDefault="00731A68" w:rsidP="00731A68"/>
    <w:p w:rsidR="00731A68" w:rsidRDefault="00731A68" w:rsidP="00731A68"/>
    <w:p w:rsidR="00731A68" w:rsidRDefault="00731A68" w:rsidP="00731A68"/>
    <w:p w:rsidR="00731A68" w:rsidRDefault="00731A68" w:rsidP="00731A68"/>
    <w:p w:rsidR="00731A68" w:rsidRDefault="00731A68" w:rsidP="00731A68"/>
    <w:p w:rsidR="00731A68" w:rsidRDefault="00731A68" w:rsidP="00731A68"/>
    <w:p w:rsidR="00731A68" w:rsidRDefault="00731A68" w:rsidP="00731A68"/>
    <w:p w:rsidR="00731A68" w:rsidRDefault="00731A68" w:rsidP="00731A68"/>
    <w:p w:rsidR="00731A68" w:rsidRDefault="00731A68" w:rsidP="00731A68"/>
    <w:p w:rsidR="00731A68" w:rsidRDefault="00731A68" w:rsidP="00731A6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7580" w:rsidRDefault="00DE7580" w:rsidP="00731A68">
      <w:r>
        <w:separator/>
      </w:r>
    </w:p>
  </w:endnote>
  <w:endnote w:type="continuationSeparator" w:id="0">
    <w:p w:rsidR="00DE7580" w:rsidRDefault="00DE7580" w:rsidP="00731A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A68" w:rsidRDefault="00731A6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A68" w:rsidRDefault="00731A6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A68" w:rsidRDefault="00731A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7580" w:rsidRDefault="00DE7580" w:rsidP="00731A68">
      <w:r>
        <w:separator/>
      </w:r>
    </w:p>
  </w:footnote>
  <w:footnote w:type="continuationSeparator" w:id="0">
    <w:p w:rsidR="00DE7580" w:rsidRDefault="00DE7580" w:rsidP="00731A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A68" w:rsidRDefault="00731A6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A68" w:rsidRPr="00FE70CF" w:rsidRDefault="00731A68" w:rsidP="00731A68">
    <w:r w:rsidRPr="00FE70CF">
      <w:t>(Tuesday, March 27, 2007)]</w:t>
    </w:r>
  </w:p>
  <w:p w:rsidR="00731A68" w:rsidRPr="00FE70CF" w:rsidRDefault="00731A68" w:rsidP="00731A68">
    <w:r w:rsidRPr="00FE70CF">
      <w:t>[Senate]</w:t>
    </w:r>
  </w:p>
  <w:p w:rsidR="00731A68" w:rsidRDefault="00731A68">
    <w:pPr>
      <w:pStyle w:val="Header"/>
    </w:pPr>
    <w:r w:rsidRPr="00FE70CF">
      <w:t xml:space="preserve">Mr. </w:t>
    </w:r>
    <w:r w:rsidRPr="00FE70CF">
      <w:t>BROWNBACK.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A68" w:rsidRDefault="00731A6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1A6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1A68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B794C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7580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A6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31A6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31A68"/>
  </w:style>
  <w:style w:type="paragraph" w:styleId="Footer">
    <w:name w:val="footer"/>
    <w:basedOn w:val="Normal"/>
    <w:link w:val="FooterChar"/>
    <w:uiPriority w:val="99"/>
    <w:semiHidden/>
    <w:unhideWhenUsed/>
    <w:rsid w:val="00731A6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31A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2594</Characters>
  <Application>Microsoft Office Word</Application>
  <DocSecurity>0</DocSecurity>
  <Lines>21</Lines>
  <Paragraphs>6</Paragraphs>
  <ScaleCrop>false</ScaleCrop>
  <Company>Microsoft</Company>
  <LinksUpToDate>false</LinksUpToDate>
  <CharactersWithSpaces>3042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2014-11-09T03:44:00Z</dcterms:created>
  <dcterms:modified xsi:type="dcterms:W3CDTF">2014-11-09T03:45:00Z</dcterms:modified>
</cp:coreProperties>
</file>