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7B" w:rsidRPr="00FE70CF" w:rsidRDefault="00251B7B" w:rsidP="00251B7B">
      <w:r w:rsidRPr="00FE70CF">
        <w:t xml:space="preserve">  </w:t>
      </w:r>
      <w:r>
        <w:t xml:space="preserve">   </w:t>
      </w:r>
      <w:r w:rsidRPr="00FE70CF">
        <w:t xml:space="preserve">Mr. President, I thank my long-term friend, the </w:t>
      </w:r>
    </w:p>
    <w:p w:rsidR="00251B7B" w:rsidRPr="00FE70CF" w:rsidRDefault="00251B7B" w:rsidP="00251B7B">
      <w:proofErr w:type="gramStart"/>
      <w:r w:rsidRPr="00FE70CF">
        <w:t>distinguished</w:t>
      </w:r>
      <w:proofErr w:type="gramEnd"/>
      <w:r w:rsidRPr="00FE70CF">
        <w:t xml:space="preserve"> Senator from Mississippi. We came to the Senate together </w:t>
      </w:r>
    </w:p>
    <w:p w:rsidR="00251B7B" w:rsidRPr="00FE70CF" w:rsidRDefault="00251B7B" w:rsidP="00251B7B">
      <w:proofErr w:type="gramStart"/>
      <w:r w:rsidRPr="00FE70CF">
        <w:t>some</w:t>
      </w:r>
      <w:proofErr w:type="gramEnd"/>
      <w:r w:rsidRPr="00FE70CF">
        <w:t xml:space="preserve"> 29 years ago. I commend him for the leadership he has provided </w:t>
      </w:r>
    </w:p>
    <w:p w:rsidR="00251B7B" w:rsidRPr="00FE70CF" w:rsidRDefault="00251B7B" w:rsidP="00251B7B">
      <w:proofErr w:type="gramStart"/>
      <w:r w:rsidRPr="00FE70CF">
        <w:t>throughout</w:t>
      </w:r>
      <w:proofErr w:type="gramEnd"/>
      <w:r w:rsidRPr="00FE70CF">
        <w:t xml:space="preserve"> his many years and, particularly, on this coming vote, which </w:t>
      </w:r>
    </w:p>
    <w:p w:rsidR="00251B7B" w:rsidRPr="00FE70CF" w:rsidRDefault="00251B7B" w:rsidP="00251B7B">
      <w:proofErr w:type="gramStart"/>
      <w:r w:rsidRPr="00FE70CF">
        <w:t>is</w:t>
      </w:r>
      <w:proofErr w:type="gramEnd"/>
      <w:r w:rsidRPr="00FE70CF">
        <w:t xml:space="preserve"> most important--not just to the Senate but to the whole Congress and </w:t>
      </w:r>
    </w:p>
    <w:p w:rsidR="00251B7B" w:rsidRPr="00FE70CF" w:rsidRDefault="00251B7B" w:rsidP="00251B7B">
      <w:proofErr w:type="gramStart"/>
      <w:r w:rsidRPr="00FE70CF">
        <w:t>to</w:t>
      </w:r>
      <w:proofErr w:type="gramEnd"/>
      <w:r w:rsidRPr="00FE70CF">
        <w:t xml:space="preserve"> the people of the United States and to the world. I strongly support </w:t>
      </w:r>
    </w:p>
    <w:p w:rsidR="00251B7B" w:rsidRPr="00FE70CF" w:rsidRDefault="00251B7B" w:rsidP="00251B7B">
      <w:proofErr w:type="gramStart"/>
      <w:r w:rsidRPr="00FE70CF">
        <w:t>the</w:t>
      </w:r>
      <w:proofErr w:type="gramEnd"/>
      <w:r w:rsidRPr="00FE70CF">
        <w:t xml:space="preserve"> amendment of the Senator from Mississippi, Mr. Cochran.</w:t>
      </w:r>
    </w:p>
    <w:p w:rsidR="00251B7B" w:rsidRPr="00FE70CF" w:rsidRDefault="00251B7B" w:rsidP="00251B7B">
      <w:r w:rsidRPr="00FE70CF">
        <w:t xml:space="preserve">  Some many weeks ago, shortly after January 10, when the President </w:t>
      </w:r>
    </w:p>
    <w:p w:rsidR="00251B7B" w:rsidRPr="00FE70CF" w:rsidRDefault="00251B7B" w:rsidP="00251B7B">
      <w:proofErr w:type="gramStart"/>
      <w:r w:rsidRPr="00FE70CF">
        <w:t>announced</w:t>
      </w:r>
      <w:proofErr w:type="gramEnd"/>
      <w:r w:rsidRPr="00FE70CF">
        <w:t xml:space="preserve"> his new strategy for a surge, I was among those few voices on </w:t>
      </w:r>
    </w:p>
    <w:p w:rsidR="00251B7B" w:rsidRPr="00FE70CF" w:rsidRDefault="00251B7B" w:rsidP="00251B7B">
      <w:proofErr w:type="gramStart"/>
      <w:r w:rsidRPr="00FE70CF">
        <w:t>this</w:t>
      </w:r>
      <w:proofErr w:type="gramEnd"/>
      <w:r w:rsidRPr="00FE70CF">
        <w:t xml:space="preserve"> side that expressed concern about that initiative. I believed that </w:t>
      </w:r>
    </w:p>
    <w:p w:rsidR="00251B7B" w:rsidRPr="00FE70CF" w:rsidRDefault="00251B7B" w:rsidP="00251B7B">
      <w:proofErr w:type="gramStart"/>
      <w:r w:rsidRPr="00FE70CF">
        <w:t>this</w:t>
      </w:r>
      <w:proofErr w:type="gramEnd"/>
      <w:r w:rsidRPr="00FE70CF">
        <w:t xml:space="preserve"> Nation had invested so heavily in Iraq, in life, in limb, and an </w:t>
      </w:r>
    </w:p>
    <w:p w:rsidR="00251B7B" w:rsidRPr="00FE70CF" w:rsidRDefault="00251B7B" w:rsidP="00251B7B">
      <w:proofErr w:type="gramStart"/>
      <w:r w:rsidRPr="00FE70CF">
        <w:t>extraordinary</w:t>
      </w:r>
      <w:proofErr w:type="gramEnd"/>
      <w:r w:rsidRPr="00FE70CF">
        <w:t xml:space="preserve"> amount of money, much of that having been spent on the </w:t>
      </w:r>
    </w:p>
    <w:p w:rsidR="00251B7B" w:rsidRPr="00FE70CF" w:rsidRDefault="00251B7B" w:rsidP="00251B7B">
      <w:proofErr w:type="gramStart"/>
      <w:r w:rsidRPr="00FE70CF">
        <w:t>training</w:t>
      </w:r>
      <w:proofErr w:type="gramEnd"/>
      <w:r w:rsidRPr="00FE70CF">
        <w:t xml:space="preserve"> of the Iraqi security forces, and that the time had come for </w:t>
      </w:r>
    </w:p>
    <w:p w:rsidR="00251B7B" w:rsidRPr="00FE70CF" w:rsidRDefault="00251B7B" w:rsidP="00251B7B">
      <w:proofErr w:type="gramStart"/>
      <w:r w:rsidRPr="00FE70CF">
        <w:t>those</w:t>
      </w:r>
      <w:proofErr w:type="gramEnd"/>
      <w:r w:rsidRPr="00FE70CF">
        <w:t xml:space="preserve"> security forces to bear the brunt of the battle. Our group, </w:t>
      </w:r>
    </w:p>
    <w:p w:rsidR="00251B7B" w:rsidRPr="00FE70CF" w:rsidRDefault="00251B7B" w:rsidP="00251B7B">
      <w:proofErr w:type="gramStart"/>
      <w:r w:rsidRPr="00FE70CF">
        <w:t>having</w:t>
      </w:r>
      <w:proofErr w:type="gramEnd"/>
      <w:r w:rsidRPr="00FE70CF">
        <w:t xml:space="preserve"> drawn up a resolution, endeavored to try to get it debated, but </w:t>
      </w:r>
    </w:p>
    <w:p w:rsidR="00251B7B" w:rsidRPr="00FE70CF" w:rsidRDefault="00251B7B" w:rsidP="00251B7B">
      <w:proofErr w:type="gramStart"/>
      <w:r w:rsidRPr="00FE70CF">
        <w:t>the</w:t>
      </w:r>
      <w:proofErr w:type="gramEnd"/>
      <w:r w:rsidRPr="00FE70CF">
        <w:t xml:space="preserve"> record shows that opportunity, and the opportunity to vote on it, </w:t>
      </w:r>
    </w:p>
    <w:p w:rsidR="00251B7B" w:rsidRPr="00FE70CF" w:rsidRDefault="00251B7B" w:rsidP="00251B7B">
      <w:proofErr w:type="gramStart"/>
      <w:r w:rsidRPr="00FE70CF">
        <w:t>was</w:t>
      </w:r>
      <w:proofErr w:type="gramEnd"/>
      <w:r w:rsidRPr="00FE70CF">
        <w:t xml:space="preserve"> not given. But that is history.</w:t>
      </w:r>
    </w:p>
    <w:p w:rsidR="00251B7B" w:rsidRPr="00FE70CF" w:rsidRDefault="00251B7B" w:rsidP="00251B7B">
      <w:r w:rsidRPr="00FE70CF">
        <w:t xml:space="preserve">  At this time, however, I believe the operations of our troops under </w:t>
      </w:r>
    </w:p>
    <w:p w:rsidR="00251B7B" w:rsidRPr="00FE70CF" w:rsidRDefault="00251B7B" w:rsidP="00251B7B">
      <w:proofErr w:type="gramStart"/>
      <w:r w:rsidRPr="00FE70CF">
        <w:t>the</w:t>
      </w:r>
      <w:proofErr w:type="gramEnd"/>
      <w:r w:rsidRPr="00FE70CF">
        <w:t xml:space="preserve"> new strategy are well underway. We have many men and women of our </w:t>
      </w:r>
    </w:p>
    <w:p w:rsidR="00251B7B" w:rsidRPr="00FE70CF" w:rsidRDefault="00251B7B" w:rsidP="00251B7B">
      <w:r w:rsidRPr="00FE70CF">
        <w:t xml:space="preserve">Armed Forces in harm's way, and we must be very cautious as to the </w:t>
      </w:r>
    </w:p>
    <w:p w:rsidR="00251B7B" w:rsidRPr="00FE70CF" w:rsidRDefault="00251B7B" w:rsidP="00251B7B">
      <w:proofErr w:type="gramStart"/>
      <w:r w:rsidRPr="00FE70CF">
        <w:t>message</w:t>
      </w:r>
      <w:proofErr w:type="gramEnd"/>
      <w:r w:rsidRPr="00FE70CF">
        <w:t xml:space="preserve"> we send at this time.</w:t>
      </w:r>
    </w:p>
    <w:p w:rsidR="00251B7B" w:rsidRPr="00FE70CF" w:rsidRDefault="00251B7B" w:rsidP="00251B7B">
      <w:r w:rsidRPr="00FE70CF">
        <w:t xml:space="preserve">  Mr. President, I say most respectfully that with this current draft </w:t>
      </w:r>
    </w:p>
    <w:p w:rsidR="00251B7B" w:rsidRPr="00FE70CF" w:rsidRDefault="00251B7B" w:rsidP="00251B7B">
      <w:proofErr w:type="gramStart"/>
      <w:r w:rsidRPr="00FE70CF">
        <w:t>we</w:t>
      </w:r>
      <w:proofErr w:type="gramEnd"/>
      <w:r w:rsidRPr="00FE70CF">
        <w:t xml:space="preserve"> are trying to strike out the language that, if allowed to stand, </w:t>
      </w:r>
    </w:p>
    <w:p w:rsidR="00251B7B" w:rsidRPr="00FE70CF" w:rsidRDefault="00251B7B" w:rsidP="00251B7B">
      <w:proofErr w:type="gramStart"/>
      <w:r w:rsidRPr="00FE70CF">
        <w:t>would</w:t>
      </w:r>
      <w:proofErr w:type="gramEnd"/>
      <w:r w:rsidRPr="00FE70CF">
        <w:t xml:space="preserve"> send a sound all over the world. It would be the bugle of </w:t>
      </w:r>
    </w:p>
    <w:p w:rsidR="00251B7B" w:rsidRPr="00FE70CF" w:rsidRDefault="00251B7B" w:rsidP="00251B7B">
      <w:proofErr w:type="gramStart"/>
      <w:r w:rsidRPr="00FE70CF">
        <w:t>retreat</w:t>
      </w:r>
      <w:proofErr w:type="gramEnd"/>
      <w:r w:rsidRPr="00FE70CF">
        <w:t xml:space="preserve">; it would be echoed and repeated from every minaret throughout </w:t>
      </w:r>
    </w:p>
    <w:p w:rsidR="00251B7B" w:rsidRPr="00FE70CF" w:rsidRDefault="00251B7B" w:rsidP="00251B7B">
      <w:r w:rsidRPr="00FE70CF">
        <w:t xml:space="preserve">Iraq: The coalition forces have decided to take the first step </w:t>
      </w:r>
    </w:p>
    <w:p w:rsidR="00251B7B" w:rsidRPr="00FE70CF" w:rsidRDefault="00251B7B" w:rsidP="00251B7B">
      <w:proofErr w:type="gramStart"/>
      <w:r w:rsidRPr="00FE70CF">
        <w:t>backward</w:t>
      </w:r>
      <w:proofErr w:type="gramEnd"/>
      <w:r w:rsidRPr="00FE70CF">
        <w:t>.</w:t>
      </w:r>
    </w:p>
    <w:p w:rsidR="00251B7B" w:rsidRPr="00FE70CF" w:rsidRDefault="00251B7B" w:rsidP="00251B7B">
      <w:r w:rsidRPr="00FE70CF">
        <w:t xml:space="preserve">  We cannot send that message at this time. I will be among those who </w:t>
      </w:r>
    </w:p>
    <w:p w:rsidR="00251B7B" w:rsidRPr="00FE70CF" w:rsidRDefault="00251B7B" w:rsidP="00251B7B">
      <w:proofErr w:type="gramStart"/>
      <w:r w:rsidRPr="00FE70CF">
        <w:t>will</w:t>
      </w:r>
      <w:proofErr w:type="gramEnd"/>
      <w:r w:rsidRPr="00FE70CF">
        <w:t xml:space="preserve"> constantly challenge any aspect of the policies of this </w:t>
      </w:r>
    </w:p>
    <w:p w:rsidR="00251B7B" w:rsidRPr="00FE70CF" w:rsidRDefault="00251B7B" w:rsidP="00251B7B">
      <w:proofErr w:type="gramStart"/>
      <w:r w:rsidRPr="00FE70CF">
        <w:t>administration</w:t>
      </w:r>
      <w:proofErr w:type="gramEnd"/>
      <w:r w:rsidRPr="00FE70CF">
        <w:t xml:space="preserve"> which I believe are not in the best interest. I have two </w:t>
      </w:r>
    </w:p>
    <w:p w:rsidR="00251B7B" w:rsidRPr="00FE70CF" w:rsidRDefault="00251B7B" w:rsidP="00251B7B">
      <w:proofErr w:type="gramStart"/>
      <w:r w:rsidRPr="00FE70CF">
        <w:t>amendments</w:t>
      </w:r>
      <w:proofErr w:type="gramEnd"/>
      <w:r w:rsidRPr="00FE70CF">
        <w:t xml:space="preserve"> that, hopefully, will be considered in the context of the </w:t>
      </w:r>
    </w:p>
    <w:p w:rsidR="00251B7B" w:rsidRPr="00FE70CF" w:rsidRDefault="00251B7B" w:rsidP="00251B7B">
      <w:proofErr w:type="gramStart"/>
      <w:r w:rsidRPr="00FE70CF">
        <w:t>pending</w:t>
      </w:r>
      <w:proofErr w:type="gramEnd"/>
      <w:r w:rsidRPr="00FE70CF">
        <w:t xml:space="preserve"> bill. One calls for an independent investigation--independent </w:t>
      </w:r>
    </w:p>
    <w:p w:rsidR="00251B7B" w:rsidRPr="00FE70CF" w:rsidRDefault="00251B7B" w:rsidP="00251B7B">
      <w:proofErr w:type="gramStart"/>
      <w:r w:rsidRPr="00FE70CF">
        <w:t>of</w:t>
      </w:r>
      <w:proofErr w:type="gramEnd"/>
      <w:r w:rsidRPr="00FE70CF">
        <w:t xml:space="preserve"> the Department of Defense and all entities of the Federal </w:t>
      </w:r>
    </w:p>
    <w:p w:rsidR="00251B7B" w:rsidRPr="00FE70CF" w:rsidRDefault="00251B7B" w:rsidP="00251B7B">
      <w:r w:rsidRPr="00FE70CF">
        <w:t xml:space="preserve">Government--of the Iraqi security forces, principally the army and, to </w:t>
      </w:r>
    </w:p>
    <w:p w:rsidR="00251B7B" w:rsidRPr="00FE70CF" w:rsidRDefault="00251B7B" w:rsidP="00251B7B">
      <w:proofErr w:type="gramStart"/>
      <w:r w:rsidRPr="00FE70CF">
        <w:t>some</w:t>
      </w:r>
      <w:proofErr w:type="gramEnd"/>
      <w:r w:rsidRPr="00FE70CF">
        <w:t xml:space="preserve"> extent, the police, to determine what the status is of those </w:t>
      </w:r>
    </w:p>
    <w:p w:rsidR="00251B7B" w:rsidRPr="00FE70CF" w:rsidRDefault="00251B7B" w:rsidP="00251B7B">
      <w:proofErr w:type="gramStart"/>
      <w:r w:rsidRPr="00FE70CF">
        <w:t>forces</w:t>
      </w:r>
      <w:proofErr w:type="gramEnd"/>
      <w:r w:rsidRPr="00FE70CF">
        <w:t xml:space="preserve"> today.</w:t>
      </w:r>
    </w:p>
    <w:p w:rsidR="00251B7B" w:rsidRPr="00FE70CF" w:rsidRDefault="00251B7B" w:rsidP="00251B7B">
      <w:r w:rsidRPr="00FE70CF">
        <w:t xml:space="preserve">  What has been the result of the billions of dollars we have </w:t>
      </w:r>
      <w:proofErr w:type="gramStart"/>
      <w:r w:rsidRPr="00FE70CF">
        <w:t>expended</w:t>
      </w:r>
      <w:proofErr w:type="gramEnd"/>
      <w:r w:rsidRPr="00FE70CF">
        <w:t xml:space="preserve"> </w:t>
      </w:r>
    </w:p>
    <w:p w:rsidR="00251B7B" w:rsidRPr="00FE70CF" w:rsidRDefault="00251B7B" w:rsidP="00251B7B">
      <w:proofErr w:type="gramStart"/>
      <w:r>
        <w:t>over</w:t>
      </w:r>
      <w:proofErr w:type="gramEnd"/>
      <w:r>
        <w:t xml:space="preserve"> 2 1/2</w:t>
      </w:r>
      <w:r w:rsidRPr="00FE70CF">
        <w:t xml:space="preserve"> years to train and equip them? Are they now, or in the </w:t>
      </w:r>
    </w:p>
    <w:p w:rsidR="00251B7B" w:rsidRPr="00FE70CF" w:rsidRDefault="00251B7B" w:rsidP="00251B7B">
      <w:proofErr w:type="gramStart"/>
      <w:r w:rsidRPr="00FE70CF">
        <w:t>immediate</w:t>
      </w:r>
      <w:proofErr w:type="gramEnd"/>
      <w:r w:rsidRPr="00FE70CF">
        <w:t xml:space="preserve"> future, able to carry the burden of this fight to enable the </w:t>
      </w:r>
    </w:p>
    <w:p w:rsidR="00251B7B" w:rsidRPr="00FE70CF" w:rsidRDefault="00251B7B" w:rsidP="00251B7B">
      <w:proofErr w:type="gramStart"/>
      <w:r w:rsidRPr="00FE70CF">
        <w:t>people</w:t>
      </w:r>
      <w:proofErr w:type="gramEnd"/>
      <w:r w:rsidRPr="00FE70CF">
        <w:t xml:space="preserve"> and the Government of Iraq to have greater security and </w:t>
      </w:r>
    </w:p>
    <w:p w:rsidR="00251B7B" w:rsidRPr="00FE70CF" w:rsidRDefault="00251B7B" w:rsidP="00251B7B">
      <w:proofErr w:type="gramStart"/>
      <w:r w:rsidRPr="00FE70CF">
        <w:t>eventually</w:t>
      </w:r>
      <w:proofErr w:type="gramEnd"/>
      <w:r w:rsidRPr="00FE70CF">
        <w:t xml:space="preserve"> achieve the goals and the full reins of a democracy?</w:t>
      </w:r>
    </w:p>
    <w:p w:rsidR="00251B7B" w:rsidRPr="00FE70CF" w:rsidRDefault="00251B7B" w:rsidP="00251B7B">
      <w:r w:rsidRPr="00FE70CF">
        <w:t xml:space="preserve">  The other amendment I have calls for a table of benchmarks and a </w:t>
      </w:r>
    </w:p>
    <w:p w:rsidR="00251B7B" w:rsidRPr="00FE70CF" w:rsidRDefault="00251B7B" w:rsidP="00251B7B">
      <w:proofErr w:type="gramStart"/>
      <w:r w:rsidRPr="00FE70CF">
        <w:t>reporting</w:t>
      </w:r>
      <w:proofErr w:type="gramEnd"/>
      <w:r w:rsidRPr="00FE70CF">
        <w:t xml:space="preserve"> sequence from our administration as to whether the Iraqis are </w:t>
      </w:r>
    </w:p>
    <w:p w:rsidR="00251B7B" w:rsidRPr="00FE70CF" w:rsidRDefault="00251B7B" w:rsidP="00251B7B">
      <w:proofErr w:type="gramStart"/>
      <w:r w:rsidRPr="00FE70CF">
        <w:t>or</w:t>
      </w:r>
      <w:proofErr w:type="gramEnd"/>
      <w:r w:rsidRPr="00FE70CF">
        <w:t xml:space="preserve"> are not meeting those benchmarks because any option laid down is </w:t>
      </w:r>
    </w:p>
    <w:p w:rsidR="00251B7B" w:rsidRPr="00FE70CF" w:rsidRDefault="00251B7B" w:rsidP="00251B7B">
      <w:proofErr w:type="gramStart"/>
      <w:r w:rsidRPr="00FE70CF">
        <w:t>dependent</w:t>
      </w:r>
      <w:proofErr w:type="gramEnd"/>
      <w:r w:rsidRPr="00FE70CF">
        <w:t xml:space="preserve"> on the capability of the Iraqi security forces. Early reports </w:t>
      </w:r>
    </w:p>
    <w:p w:rsidR="00251B7B" w:rsidRPr="00FE70CF" w:rsidRDefault="00251B7B" w:rsidP="00251B7B">
      <w:proofErr w:type="gramStart"/>
      <w:r w:rsidRPr="00FE70CF">
        <w:t>in</w:t>
      </w:r>
      <w:proofErr w:type="gramEnd"/>
      <w:r w:rsidRPr="00FE70CF">
        <w:t xml:space="preserve"> the engagements thus far indicate that, in some measures, they have </w:t>
      </w:r>
    </w:p>
    <w:p w:rsidR="00251B7B" w:rsidRPr="00FE70CF" w:rsidRDefault="00251B7B" w:rsidP="00251B7B">
      <w:proofErr w:type="gramStart"/>
      <w:r w:rsidRPr="00FE70CF">
        <w:t>met</w:t>
      </w:r>
      <w:proofErr w:type="gramEnd"/>
      <w:r w:rsidRPr="00FE70CF">
        <w:t xml:space="preserve"> the commitments they made to have sent battalions, to have engaged </w:t>
      </w:r>
    </w:p>
    <w:p w:rsidR="00251B7B" w:rsidRPr="00FE70CF" w:rsidRDefault="00251B7B" w:rsidP="00251B7B">
      <w:proofErr w:type="gramStart"/>
      <w:r w:rsidRPr="00FE70CF">
        <w:lastRenderedPageBreak/>
        <w:t>with</w:t>
      </w:r>
      <w:proofErr w:type="gramEnd"/>
      <w:r w:rsidRPr="00FE70CF">
        <w:t xml:space="preserve"> such limited aggression that has been brought against them in the </w:t>
      </w:r>
    </w:p>
    <w:p w:rsidR="00251B7B" w:rsidRPr="00FE70CF" w:rsidRDefault="00251B7B" w:rsidP="00251B7B">
      <w:proofErr w:type="gramStart"/>
      <w:r w:rsidRPr="00FE70CF">
        <w:t>course</w:t>
      </w:r>
      <w:proofErr w:type="gramEnd"/>
      <w:r w:rsidRPr="00FE70CF">
        <w:t xml:space="preserve"> of this surge and against the coalition forces. Nevertheless, it </w:t>
      </w:r>
    </w:p>
    <w:p w:rsidR="00251B7B" w:rsidRPr="00FE70CF" w:rsidRDefault="00251B7B" w:rsidP="00251B7B">
      <w:proofErr w:type="gramStart"/>
      <w:r w:rsidRPr="00FE70CF">
        <w:t>is</w:t>
      </w:r>
      <w:proofErr w:type="gramEnd"/>
      <w:r w:rsidRPr="00FE70CF">
        <w:t xml:space="preserve"> the American forces that are primarily in the lead, primarily in the </w:t>
      </w:r>
    </w:p>
    <w:p w:rsidR="00251B7B" w:rsidRPr="00FE70CF" w:rsidRDefault="00251B7B" w:rsidP="00251B7B">
      <w:proofErr w:type="gramStart"/>
      <w:r w:rsidRPr="00FE70CF">
        <w:t>support</w:t>
      </w:r>
      <w:proofErr w:type="gramEnd"/>
      <w:r w:rsidRPr="00FE70CF">
        <w:t xml:space="preserve"> role and carrying the greater burden of this battle.</w:t>
      </w:r>
    </w:p>
    <w:p w:rsidR="00251B7B" w:rsidRPr="00FE70CF" w:rsidRDefault="00251B7B" w:rsidP="00251B7B">
      <w:r w:rsidRPr="00FE70CF">
        <w:t xml:space="preserve">  So at this time I do not think it is wise to sound that bugle, that </w:t>
      </w:r>
    </w:p>
    <w:p w:rsidR="00251B7B" w:rsidRPr="00FE70CF" w:rsidRDefault="00251B7B" w:rsidP="00251B7B">
      <w:proofErr w:type="gramStart"/>
      <w:r w:rsidRPr="00FE70CF">
        <w:t>sound</w:t>
      </w:r>
      <w:proofErr w:type="gramEnd"/>
      <w:r w:rsidRPr="00FE70CF">
        <w:t xml:space="preserve"> of retreat. Think of the consequences if that nation implodes and </w:t>
      </w:r>
    </w:p>
    <w:p w:rsidR="00251B7B" w:rsidRPr="00FE70CF" w:rsidRDefault="00251B7B" w:rsidP="00251B7B">
      <w:proofErr w:type="gramStart"/>
      <w:r w:rsidRPr="00FE70CF">
        <w:t>fractures</w:t>
      </w:r>
      <w:proofErr w:type="gramEnd"/>
      <w:r w:rsidRPr="00FE70CF">
        <w:t xml:space="preserve"> and the Government and all of the gains that we have gotten </w:t>
      </w:r>
    </w:p>
    <w:p w:rsidR="00251B7B" w:rsidRPr="00FE70CF" w:rsidRDefault="00251B7B" w:rsidP="00251B7B">
      <w:proofErr w:type="gramStart"/>
      <w:r w:rsidRPr="00FE70CF">
        <w:t>thus</w:t>
      </w:r>
      <w:proofErr w:type="gramEnd"/>
      <w:r w:rsidRPr="00FE70CF">
        <w:t xml:space="preserve"> far are lost. Think of the consequences on, for example, the </w:t>
      </w:r>
    </w:p>
    <w:p w:rsidR="00251B7B" w:rsidRPr="00FE70CF" w:rsidRDefault="00251B7B" w:rsidP="00251B7B">
      <w:proofErr w:type="gramStart"/>
      <w:r w:rsidRPr="00FE70CF">
        <w:t>potential</w:t>
      </w:r>
      <w:proofErr w:type="gramEnd"/>
      <w:r w:rsidRPr="00FE70CF">
        <w:t xml:space="preserve"> for other energy sources to be developed in that region--</w:t>
      </w:r>
    </w:p>
    <w:p w:rsidR="00251B7B" w:rsidRPr="00FE70CF" w:rsidRDefault="00251B7B" w:rsidP="00251B7B">
      <w:proofErr w:type="gramStart"/>
      <w:r w:rsidRPr="00FE70CF">
        <w:t>energy</w:t>
      </w:r>
      <w:proofErr w:type="gramEnd"/>
      <w:r w:rsidRPr="00FE70CF">
        <w:t xml:space="preserve"> that is vital to the world, energy that must flow from that </w:t>
      </w:r>
    </w:p>
    <w:p w:rsidR="00251B7B" w:rsidRPr="00FE70CF" w:rsidRDefault="00251B7B" w:rsidP="00251B7B">
      <w:proofErr w:type="gramStart"/>
      <w:r w:rsidRPr="00FE70CF">
        <w:t>region</w:t>
      </w:r>
      <w:proofErr w:type="gramEnd"/>
      <w:r w:rsidRPr="00FE70CF">
        <w:t xml:space="preserve"> through the Straits of Hormuz that could be jeopardized if there </w:t>
      </w:r>
    </w:p>
    <w:p w:rsidR="00251B7B" w:rsidRPr="00FE70CF" w:rsidRDefault="00251B7B" w:rsidP="00251B7B">
      <w:proofErr w:type="gramStart"/>
      <w:r w:rsidRPr="00FE70CF">
        <w:t>is</w:t>
      </w:r>
      <w:proofErr w:type="gramEnd"/>
      <w:r w:rsidRPr="00FE70CF">
        <w:t xml:space="preserve"> a convulsion among the border states and the spreading of the </w:t>
      </w:r>
    </w:p>
    <w:p w:rsidR="00251B7B" w:rsidRPr="00FE70CF" w:rsidRDefault="00251B7B" w:rsidP="00251B7B">
      <w:proofErr w:type="gramStart"/>
      <w:r w:rsidRPr="00FE70CF">
        <w:t>anarchy</w:t>
      </w:r>
      <w:proofErr w:type="gramEnd"/>
      <w:r w:rsidRPr="00FE70CF">
        <w:t xml:space="preserve"> that could simply flow from this most distressed land of </w:t>
      </w:r>
    </w:p>
    <w:p w:rsidR="00251B7B" w:rsidRPr="00FE70CF" w:rsidRDefault="00251B7B" w:rsidP="00251B7B">
      <w:proofErr w:type="gramStart"/>
      <w:r w:rsidRPr="00FE70CF">
        <w:t>uncertainty</w:t>
      </w:r>
      <w:proofErr w:type="gramEnd"/>
      <w:r w:rsidRPr="00FE70CF">
        <w:t xml:space="preserve"> we call Iraq, this situation that is so fragile at this </w:t>
      </w:r>
    </w:p>
    <w:p w:rsidR="00251B7B" w:rsidRPr="00FE70CF" w:rsidRDefault="00251B7B" w:rsidP="00251B7B">
      <w:proofErr w:type="gramStart"/>
      <w:r w:rsidRPr="00FE70CF">
        <w:t>time</w:t>
      </w:r>
      <w:proofErr w:type="gramEnd"/>
      <w:r w:rsidRPr="00FE70CF">
        <w:t>.</w:t>
      </w:r>
    </w:p>
    <w:p w:rsidR="00251B7B" w:rsidRPr="00FE70CF" w:rsidRDefault="00251B7B" w:rsidP="00251B7B">
      <w:r w:rsidRPr="00FE70CF">
        <w:t xml:space="preserve">  So I urge my colleagues, with no disrespect to those who put this in </w:t>
      </w:r>
    </w:p>
    <w:p w:rsidR="00251B7B" w:rsidRPr="00FE70CF" w:rsidRDefault="00251B7B" w:rsidP="00251B7B">
      <w:proofErr w:type="gramStart"/>
      <w:r w:rsidRPr="00FE70CF">
        <w:t>the</w:t>
      </w:r>
      <w:proofErr w:type="gramEnd"/>
      <w:r w:rsidRPr="00FE70CF">
        <w:t xml:space="preserve"> bill, to support the Cochran amendment.</w:t>
      </w:r>
    </w:p>
    <w:p w:rsidR="00251B7B" w:rsidRPr="00FE70CF" w:rsidRDefault="00251B7B" w:rsidP="00251B7B">
      <w:r w:rsidRPr="00FE70CF">
        <w:t xml:space="preserve">  Mr. President, while I have the floor, I simply ask unanimous consent </w:t>
      </w:r>
    </w:p>
    <w:p w:rsidR="00251B7B" w:rsidRPr="00FE70CF" w:rsidRDefault="00251B7B" w:rsidP="00251B7B">
      <w:proofErr w:type="gramStart"/>
      <w:r w:rsidRPr="00FE70CF">
        <w:t>to</w:t>
      </w:r>
      <w:proofErr w:type="gramEnd"/>
      <w:r w:rsidRPr="00FE70CF">
        <w:t xml:space="preserve"> send a modification to the desk for an amendment filed, No. 698.</w:t>
      </w:r>
    </w:p>
    <w:p w:rsidR="00251B7B" w:rsidRDefault="00251B7B" w:rsidP="00251B7B"/>
    <w:p w:rsidR="00251B7B" w:rsidRDefault="00251B7B" w:rsidP="00251B7B"/>
    <w:p w:rsidR="00251B7B" w:rsidRDefault="00251B7B" w:rsidP="00251B7B"/>
    <w:p w:rsidR="00251B7B" w:rsidRDefault="00251B7B" w:rsidP="00251B7B"/>
    <w:p w:rsidR="00251B7B" w:rsidRDefault="00251B7B" w:rsidP="00251B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99F" w:rsidRDefault="002D799F" w:rsidP="00251B7B">
      <w:r>
        <w:separator/>
      </w:r>
    </w:p>
  </w:endnote>
  <w:endnote w:type="continuationSeparator" w:id="0">
    <w:p w:rsidR="002D799F" w:rsidRDefault="002D799F" w:rsidP="00251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Default="00251B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Default="00251B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Default="00251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99F" w:rsidRDefault="002D799F" w:rsidP="00251B7B">
      <w:r>
        <w:separator/>
      </w:r>
    </w:p>
  </w:footnote>
  <w:footnote w:type="continuationSeparator" w:id="0">
    <w:p w:rsidR="002D799F" w:rsidRDefault="002D799F" w:rsidP="00251B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Default="00251B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Pr="00FE70CF" w:rsidRDefault="00251B7B" w:rsidP="00251B7B">
    <w:r w:rsidRPr="00FE70CF">
      <w:t>(Tuesday, March 27, 2007)]</w:t>
    </w:r>
  </w:p>
  <w:p w:rsidR="00251B7B" w:rsidRPr="00FE70CF" w:rsidRDefault="00251B7B" w:rsidP="00251B7B">
    <w:r w:rsidRPr="00FE70CF">
      <w:t>[Senate]</w:t>
    </w:r>
  </w:p>
  <w:p w:rsidR="00251B7B" w:rsidRDefault="00251B7B" w:rsidP="00251B7B">
    <w:pPr>
      <w:pStyle w:val="Header"/>
      <w:tabs>
        <w:tab w:val="clear" w:pos="4680"/>
        <w:tab w:val="clear" w:pos="9360"/>
        <w:tab w:val="left" w:pos="1171"/>
      </w:tabs>
    </w:pPr>
    <w:r w:rsidRPr="00FE70CF">
      <w:t xml:space="preserve">Mr. WARNER.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7B" w:rsidRDefault="00251B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B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1B7B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99F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51B7B"/>
  </w:style>
  <w:style w:type="paragraph" w:styleId="Footer">
    <w:name w:val="footer"/>
    <w:basedOn w:val="Normal"/>
    <w:link w:val="FooterChar"/>
    <w:uiPriority w:val="99"/>
    <w:semiHidden/>
    <w:unhideWhenUsed/>
    <w:rsid w:val="00251B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1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3664</Characters>
  <Application>Microsoft Office Word</Application>
  <DocSecurity>0</DocSecurity>
  <Lines>30</Lines>
  <Paragraphs>8</Paragraphs>
  <ScaleCrop>false</ScaleCrop>
  <Company>Microsoft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2014-11-09T03:51:00Z</dcterms:created>
  <dcterms:modified xsi:type="dcterms:W3CDTF">2014-11-09T03:52:00Z</dcterms:modified>
</cp:coreProperties>
</file>