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216" w:rsidRPr="00692361" w:rsidRDefault="006D5216" w:rsidP="006D5216">
      <w:r w:rsidRPr="00692361">
        <w:t xml:space="preserve">  Mr. Speaker, I rise today to say that </w:t>
      </w:r>
    </w:p>
    <w:p w:rsidR="006D5216" w:rsidRPr="00692361" w:rsidRDefault="006D5216" w:rsidP="006D5216">
      <w:proofErr w:type="gramStart"/>
      <w:r w:rsidRPr="00692361">
        <w:t>setting</w:t>
      </w:r>
      <w:proofErr w:type="gramEnd"/>
      <w:r w:rsidRPr="00692361">
        <w:t xml:space="preserve"> deadlines for withdrawal from Iraq is unacceptable. I am in </w:t>
      </w:r>
    </w:p>
    <w:p w:rsidR="006D5216" w:rsidRPr="00692361" w:rsidRDefault="006D5216" w:rsidP="006D5216">
      <w:proofErr w:type="gramStart"/>
      <w:r w:rsidRPr="00692361">
        <w:t>agreement</w:t>
      </w:r>
      <w:proofErr w:type="gramEnd"/>
      <w:r w:rsidRPr="00692361">
        <w:t xml:space="preserve"> with the concept of adding a series of success checkpoints, </w:t>
      </w:r>
    </w:p>
    <w:p w:rsidR="006D5216" w:rsidRPr="00692361" w:rsidRDefault="006D5216" w:rsidP="006D5216">
      <w:proofErr w:type="gramStart"/>
      <w:r w:rsidRPr="00692361">
        <w:t>and</w:t>
      </w:r>
      <w:proofErr w:type="gramEnd"/>
      <w:r w:rsidRPr="00692361">
        <w:t xml:space="preserve"> I suggested as much in a letter to the President 2 weeks ago. It </w:t>
      </w:r>
    </w:p>
    <w:p w:rsidR="006D5216" w:rsidRPr="00692361" w:rsidRDefault="006D5216" w:rsidP="006D5216">
      <w:proofErr w:type="gramStart"/>
      <w:r w:rsidRPr="00692361">
        <w:t>worked</w:t>
      </w:r>
      <w:proofErr w:type="gramEnd"/>
      <w:r w:rsidRPr="00692361">
        <w:t xml:space="preserve"> before when we set deadlines for a new constitution and </w:t>
      </w:r>
    </w:p>
    <w:p w:rsidR="006D5216" w:rsidRPr="00692361" w:rsidRDefault="006D5216" w:rsidP="006D5216">
      <w:proofErr w:type="gramStart"/>
      <w:r w:rsidRPr="00692361">
        <w:t>elections</w:t>
      </w:r>
      <w:proofErr w:type="gramEnd"/>
      <w:r w:rsidRPr="00692361">
        <w:t>, and I think it could work again.</w:t>
      </w:r>
    </w:p>
    <w:p w:rsidR="006D5216" w:rsidRPr="00692361" w:rsidRDefault="006D5216" w:rsidP="006D5216">
      <w:r w:rsidRPr="00692361">
        <w:t xml:space="preserve">  But withdrawal is the Democratic leadership's only solution if the </w:t>
      </w:r>
    </w:p>
    <w:p w:rsidR="006D5216" w:rsidRPr="00692361" w:rsidRDefault="006D5216" w:rsidP="006D5216">
      <w:r w:rsidRPr="00692361">
        <w:t xml:space="preserve">Iraqis fall short of the benchmarks. That is simply too simplistic. It </w:t>
      </w:r>
    </w:p>
    <w:p w:rsidR="006D5216" w:rsidRPr="00692361" w:rsidRDefault="006D5216" w:rsidP="006D5216">
      <w:proofErr w:type="gramStart"/>
      <w:r w:rsidRPr="00692361">
        <w:t>is</w:t>
      </w:r>
      <w:proofErr w:type="gramEnd"/>
      <w:r w:rsidRPr="00692361">
        <w:t xml:space="preserve"> too limiting. It is tying the hands of the President and the </w:t>
      </w:r>
    </w:p>
    <w:p w:rsidR="006D5216" w:rsidRPr="00692361" w:rsidRDefault="006D5216" w:rsidP="006D5216">
      <w:proofErr w:type="gramStart"/>
      <w:r w:rsidRPr="00692361">
        <w:t>Pentagon.</w:t>
      </w:r>
      <w:proofErr w:type="gramEnd"/>
    </w:p>
    <w:p w:rsidR="006D5216" w:rsidRPr="00692361" w:rsidRDefault="006D5216" w:rsidP="006D5216">
      <w:r w:rsidRPr="00692361">
        <w:t xml:space="preserve">  We should have benchmarks, but the response shouldn't be all or </w:t>
      </w:r>
    </w:p>
    <w:p w:rsidR="006D5216" w:rsidRPr="00692361" w:rsidRDefault="006D5216" w:rsidP="006D5216">
      <w:proofErr w:type="gramStart"/>
      <w:r w:rsidRPr="00692361">
        <w:t>nothing</w:t>
      </w:r>
      <w:proofErr w:type="gramEnd"/>
      <w:r w:rsidRPr="00692361">
        <w:t xml:space="preserve">. These benchmarks should carry a gradation of consequences, </w:t>
      </w:r>
    </w:p>
    <w:p w:rsidR="006D5216" w:rsidRPr="00692361" w:rsidRDefault="006D5216" w:rsidP="006D5216">
      <w:proofErr w:type="gramStart"/>
      <w:r w:rsidRPr="00692361">
        <w:t>rather</w:t>
      </w:r>
      <w:proofErr w:type="gramEnd"/>
      <w:r w:rsidRPr="00692361">
        <w:t xml:space="preserve"> than an all-or-nothing withdrawal.</w:t>
      </w:r>
    </w:p>
    <w:p w:rsidR="006D5216" w:rsidRPr="00692361" w:rsidRDefault="006D5216" w:rsidP="006D5216">
      <w:r w:rsidRPr="00692361">
        <w:t xml:space="preserve">  Pulling back to the perimeter is an obvious step between surging and </w:t>
      </w:r>
    </w:p>
    <w:p w:rsidR="006D5216" w:rsidRPr="00692361" w:rsidRDefault="006D5216" w:rsidP="006D5216">
      <w:proofErr w:type="gramStart"/>
      <w:r w:rsidRPr="00692361">
        <w:t>withdrawal</w:t>
      </w:r>
      <w:proofErr w:type="gramEnd"/>
      <w:r w:rsidRPr="00692361">
        <w:t xml:space="preserve">. There are other gradations that our military leaders could </w:t>
      </w:r>
    </w:p>
    <w:p w:rsidR="006D5216" w:rsidRPr="00692361" w:rsidRDefault="006D5216" w:rsidP="006D5216">
      <w:proofErr w:type="gramStart"/>
      <w:r w:rsidRPr="00692361">
        <w:t>propose</w:t>
      </w:r>
      <w:proofErr w:type="gramEnd"/>
      <w:r w:rsidRPr="00692361">
        <w:t xml:space="preserve"> to the President.</w:t>
      </w:r>
    </w:p>
    <w:p w:rsidR="006D5216" w:rsidRPr="00692361" w:rsidRDefault="006D5216" w:rsidP="006D5216">
      <w:r w:rsidRPr="00692361">
        <w:t xml:space="preserve">  To begin an immediate withdrawal upon failure of a benchmark is like </w:t>
      </w:r>
    </w:p>
    <w:p w:rsidR="006D5216" w:rsidRPr="00692361" w:rsidRDefault="006D5216" w:rsidP="006D5216">
      <w:proofErr w:type="gramStart"/>
      <w:r w:rsidRPr="00692361">
        <w:t>writing</w:t>
      </w:r>
      <w:proofErr w:type="gramEnd"/>
      <w:r w:rsidRPr="00692361">
        <w:t xml:space="preserve"> a lease with an eviction-only remedy for a late payment. It </w:t>
      </w:r>
    </w:p>
    <w:p w:rsidR="006D5216" w:rsidRPr="00692361" w:rsidRDefault="006D5216" w:rsidP="006D5216">
      <w:proofErr w:type="gramStart"/>
      <w:r w:rsidRPr="00692361">
        <w:t>makes</w:t>
      </w:r>
      <w:proofErr w:type="gramEnd"/>
      <w:r w:rsidRPr="00692361">
        <w:t xml:space="preserve"> sense to have a section in the default paragraphs calling for a </w:t>
      </w:r>
    </w:p>
    <w:p w:rsidR="006D5216" w:rsidRPr="00692361" w:rsidRDefault="006D5216" w:rsidP="006D5216">
      <w:proofErr w:type="gramStart"/>
      <w:r w:rsidRPr="00692361">
        <w:t>late</w:t>
      </w:r>
      <w:proofErr w:type="gramEnd"/>
      <w:r w:rsidRPr="00692361">
        <w:t xml:space="preserve"> payment fee before you begin the eviction.</w:t>
      </w:r>
    </w:p>
    <w:p w:rsidR="006D5216" w:rsidRPr="00692361" w:rsidRDefault="006D5216" w:rsidP="006D5216">
      <w:r w:rsidRPr="00692361">
        <w:t xml:space="preserve">  The leadership in Iraq needs to know that they don't have forever to </w:t>
      </w:r>
    </w:p>
    <w:p w:rsidR="006D5216" w:rsidRPr="00692361" w:rsidRDefault="006D5216" w:rsidP="006D5216">
      <w:proofErr w:type="gramStart"/>
      <w:r w:rsidRPr="00692361">
        <w:t>make</w:t>
      </w:r>
      <w:proofErr w:type="gramEnd"/>
      <w:r w:rsidRPr="00692361">
        <w:t xml:space="preserve"> the decisions regarding dividing up the oil fairly and regarding </w:t>
      </w:r>
    </w:p>
    <w:p w:rsidR="006D5216" w:rsidRPr="00692361" w:rsidRDefault="006D5216" w:rsidP="006D5216">
      <w:proofErr w:type="gramStart"/>
      <w:r w:rsidRPr="00692361">
        <w:t>returning</w:t>
      </w:r>
      <w:proofErr w:type="gramEnd"/>
      <w:r w:rsidRPr="00692361">
        <w:t xml:space="preserve"> </w:t>
      </w:r>
      <w:proofErr w:type="spellStart"/>
      <w:r w:rsidRPr="00692361">
        <w:t>Baathists</w:t>
      </w:r>
      <w:proofErr w:type="spellEnd"/>
      <w:r w:rsidRPr="00692361">
        <w:t xml:space="preserve"> to positions of public service. They need to know </w:t>
      </w:r>
    </w:p>
    <w:p w:rsidR="006D5216" w:rsidRPr="00692361" w:rsidRDefault="006D5216" w:rsidP="006D5216">
      <w:proofErr w:type="gramStart"/>
      <w:r w:rsidRPr="00692361">
        <w:t>they</w:t>
      </w:r>
      <w:proofErr w:type="gramEnd"/>
      <w:r w:rsidRPr="00692361">
        <w:t xml:space="preserve"> don't have forever in coming up with a working model of pluralism. </w:t>
      </w:r>
    </w:p>
    <w:p w:rsidR="006D5216" w:rsidRPr="00692361" w:rsidRDefault="006D5216" w:rsidP="006D5216">
      <w:r w:rsidRPr="00692361">
        <w:t xml:space="preserve">We are providing their protection. We have the right to tell them to </w:t>
      </w:r>
    </w:p>
    <w:p w:rsidR="006D5216" w:rsidRPr="00692361" w:rsidRDefault="006D5216" w:rsidP="006D5216">
      <w:proofErr w:type="gramStart"/>
      <w:r w:rsidRPr="00692361">
        <w:t>hurry</w:t>
      </w:r>
      <w:proofErr w:type="gramEnd"/>
      <w:r w:rsidRPr="00692361">
        <w:t xml:space="preserve">. We have an obligation to our servicemen and women to tell the </w:t>
      </w:r>
    </w:p>
    <w:p w:rsidR="006D5216" w:rsidRPr="00692361" w:rsidRDefault="006D5216" w:rsidP="006D5216">
      <w:proofErr w:type="gramStart"/>
      <w:r w:rsidRPr="00692361">
        <w:t>Iraqi factions to hurry.</w:t>
      </w:r>
      <w:proofErr w:type="gramEnd"/>
    </w:p>
    <w:p w:rsidR="006D5216" w:rsidRPr="00692361" w:rsidRDefault="006D5216" w:rsidP="006D5216">
      <w:r w:rsidRPr="00692361">
        <w:t xml:space="preserve">  But we don't need to tie the hands of our field commanders and our </w:t>
      </w:r>
    </w:p>
    <w:p w:rsidR="006D5216" w:rsidRPr="00692361" w:rsidRDefault="006D5216" w:rsidP="006D5216">
      <w:r w:rsidRPr="00692361">
        <w:t xml:space="preserve">President with an arbitrary withdrawal date, predetermined by some </w:t>
      </w:r>
    </w:p>
    <w:p w:rsidR="006D5216" w:rsidRPr="00692361" w:rsidRDefault="006D5216" w:rsidP="006D5216">
      <w:proofErr w:type="gramStart"/>
      <w:r w:rsidRPr="00692361">
        <w:t>political</w:t>
      </w:r>
      <w:proofErr w:type="gramEnd"/>
      <w:r w:rsidRPr="00692361">
        <w:t xml:space="preserve"> purposes and not by what is happening in the Iraq.</w:t>
      </w:r>
    </w:p>
    <w:p w:rsidR="006D5216" w:rsidRPr="00692361" w:rsidRDefault="006D5216" w:rsidP="006D5216">
      <w:r w:rsidRPr="00692361">
        <w:t xml:space="preserve">  The circumstances on the ground in Iraq have changed at least three </w:t>
      </w:r>
    </w:p>
    <w:p w:rsidR="006D5216" w:rsidRPr="00692361" w:rsidRDefault="006D5216" w:rsidP="006D5216">
      <w:proofErr w:type="gramStart"/>
      <w:r w:rsidRPr="00692361">
        <w:t>times</w:t>
      </w:r>
      <w:proofErr w:type="gramEnd"/>
      <w:r w:rsidRPr="00692361">
        <w:t xml:space="preserve"> since we went in--from an action against a dangerous regime, to </w:t>
      </w:r>
    </w:p>
    <w:p w:rsidR="006D5216" w:rsidRPr="00692361" w:rsidRDefault="006D5216" w:rsidP="006D5216">
      <w:proofErr w:type="gramStart"/>
      <w:r w:rsidRPr="00692361">
        <w:t>an</w:t>
      </w:r>
      <w:proofErr w:type="gramEnd"/>
      <w:r w:rsidRPr="00692361">
        <w:t xml:space="preserve"> action against insurgents, to a civil war between Iraqi </w:t>
      </w:r>
      <w:proofErr w:type="spellStart"/>
      <w:r w:rsidRPr="00692361">
        <w:t>Shias</w:t>
      </w:r>
      <w:proofErr w:type="spellEnd"/>
      <w:r w:rsidRPr="00692361">
        <w:t xml:space="preserve"> and </w:t>
      </w:r>
    </w:p>
    <w:p w:rsidR="006D5216" w:rsidRPr="00692361" w:rsidRDefault="006D5216" w:rsidP="006D5216">
      <w:proofErr w:type="gramStart"/>
      <w:r w:rsidRPr="00692361">
        <w:t>Iraqi Sunnis.</w:t>
      </w:r>
      <w:proofErr w:type="gramEnd"/>
    </w:p>
    <w:p w:rsidR="006D5216" w:rsidRPr="00692361" w:rsidRDefault="006D5216" w:rsidP="006D5216">
      <w:r w:rsidRPr="00692361">
        <w:t xml:space="preserve">  The circumstances may change a couple of more times before we get </w:t>
      </w:r>
    </w:p>
    <w:p w:rsidR="006D5216" w:rsidRPr="00692361" w:rsidRDefault="006D5216" w:rsidP="006D5216">
      <w:r w:rsidRPr="00692361">
        <w:t xml:space="preserve">Iraq to reasonable stability, and, who knows, the Iraqis may ultimately </w:t>
      </w:r>
    </w:p>
    <w:p w:rsidR="006D5216" w:rsidRPr="00692361" w:rsidRDefault="006D5216" w:rsidP="006D5216">
      <w:proofErr w:type="gramStart"/>
      <w:r w:rsidRPr="00692361">
        <w:t>want</w:t>
      </w:r>
      <w:proofErr w:type="gramEnd"/>
      <w:r w:rsidRPr="00692361">
        <w:t xml:space="preserve"> us to retain a base or two.</w:t>
      </w:r>
    </w:p>
    <w:p w:rsidR="006D5216" w:rsidRPr="00692361" w:rsidRDefault="006D5216" w:rsidP="006D5216">
      <w:r w:rsidRPr="00692361">
        <w:t xml:space="preserve">  This bill overreaches. This bill improperly limits the options open </w:t>
      </w:r>
    </w:p>
    <w:p w:rsidR="006D5216" w:rsidRPr="00692361" w:rsidRDefault="006D5216" w:rsidP="006D5216">
      <w:proofErr w:type="gramStart"/>
      <w:r w:rsidRPr="00692361">
        <w:t>to</w:t>
      </w:r>
      <w:proofErr w:type="gramEnd"/>
      <w:r w:rsidRPr="00692361">
        <w:t xml:space="preserve"> our commanders and our troops. This bill makes no provision for any </w:t>
      </w:r>
    </w:p>
    <w:p w:rsidR="006D5216" w:rsidRPr="00692361" w:rsidRDefault="006D5216" w:rsidP="006D5216">
      <w:proofErr w:type="gramStart"/>
      <w:r w:rsidRPr="00692361">
        <w:t>number</w:t>
      </w:r>
      <w:proofErr w:type="gramEnd"/>
      <w:r w:rsidRPr="00692361">
        <w:t xml:space="preserve"> of successes in Iraq, which are still quite possible. And I urge </w:t>
      </w:r>
    </w:p>
    <w:p w:rsidR="006D5216" w:rsidRPr="00692361" w:rsidRDefault="006D5216" w:rsidP="006D5216">
      <w:proofErr w:type="gramStart"/>
      <w:r w:rsidRPr="00692361">
        <w:t>its</w:t>
      </w:r>
      <w:proofErr w:type="gramEnd"/>
      <w:r w:rsidRPr="00692361">
        <w:t xml:space="preserve"> defeat.</w:t>
      </w:r>
    </w:p>
    <w:p w:rsidR="006D5216" w:rsidRDefault="006D5216" w:rsidP="006D5216"/>
    <w:p w:rsidR="006D5216" w:rsidRDefault="006D5216" w:rsidP="006D5216"/>
    <w:p w:rsidR="006D5216" w:rsidRDefault="006D5216" w:rsidP="006D5216"/>
    <w:p w:rsidR="006D5216" w:rsidRDefault="006D5216" w:rsidP="006D5216"/>
    <w:p w:rsidR="006D5216" w:rsidRDefault="006D5216" w:rsidP="006D521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47C6" w:rsidRDefault="003247C6" w:rsidP="006D5216">
      <w:r>
        <w:separator/>
      </w:r>
    </w:p>
  </w:endnote>
  <w:endnote w:type="continuationSeparator" w:id="0">
    <w:p w:rsidR="003247C6" w:rsidRDefault="003247C6" w:rsidP="006D52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216" w:rsidRDefault="006D52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216" w:rsidRDefault="006D521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216" w:rsidRDefault="006D52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47C6" w:rsidRDefault="003247C6" w:rsidP="006D5216">
      <w:r>
        <w:separator/>
      </w:r>
    </w:p>
  </w:footnote>
  <w:footnote w:type="continuationSeparator" w:id="0">
    <w:p w:rsidR="003247C6" w:rsidRDefault="003247C6" w:rsidP="006D52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216" w:rsidRDefault="006D52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216" w:rsidRPr="00692361" w:rsidRDefault="006D5216" w:rsidP="006D5216">
    <w:r w:rsidRPr="00692361">
      <w:t>(Thursday, March 22, 2007)]</w:t>
    </w:r>
  </w:p>
  <w:p w:rsidR="006D5216" w:rsidRDefault="006D5216" w:rsidP="006D5216">
    <w:r w:rsidRPr="00692361">
      <w:t>[House]</w:t>
    </w:r>
  </w:p>
  <w:p w:rsidR="006D5216" w:rsidRDefault="006D5216">
    <w:pPr>
      <w:pStyle w:val="Header"/>
    </w:pPr>
    <w:r w:rsidRPr="00692361">
      <w:t xml:space="preserve">Mr. INGLIS of South </w:t>
    </w:r>
    <w:r w:rsidRPr="00692361">
      <w:t>Carolina.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216" w:rsidRDefault="006D521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521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7A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7C6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216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21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D521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D5216"/>
  </w:style>
  <w:style w:type="paragraph" w:styleId="Footer">
    <w:name w:val="footer"/>
    <w:basedOn w:val="Normal"/>
    <w:link w:val="FooterChar"/>
    <w:uiPriority w:val="99"/>
    <w:semiHidden/>
    <w:unhideWhenUsed/>
    <w:rsid w:val="006D521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D52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368</Words>
  <Characters>2102</Characters>
  <Application>Microsoft Office Word</Application>
  <DocSecurity>0</DocSecurity>
  <Lines>17</Lines>
  <Paragraphs>4</Paragraphs>
  <ScaleCrop>false</ScaleCrop>
  <Company>Microsoft</Company>
  <LinksUpToDate>false</LinksUpToDate>
  <CharactersWithSpaces>2466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2014-11-10T03:47:00Z</dcterms:created>
  <dcterms:modified xsi:type="dcterms:W3CDTF">2014-11-10T03:48:00Z</dcterms:modified>
</cp:coreProperties>
</file>