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814" w:rsidRPr="00421814" w:rsidRDefault="00421814" w:rsidP="00421814">
      <w:r w:rsidRPr="00421814">
        <w:t xml:space="preserve">Mr. Speaker, there is no issue more important to the </w:t>
      </w:r>
    </w:p>
    <w:p w:rsidR="00421814" w:rsidRPr="00421814" w:rsidRDefault="00421814" w:rsidP="00421814">
      <w:r w:rsidRPr="00421814">
        <w:t xml:space="preserve">American people and to the Members of this Congress than the war in </w:t>
      </w:r>
    </w:p>
    <w:p w:rsidR="00421814" w:rsidRPr="00421814" w:rsidRDefault="00421814" w:rsidP="00421814">
      <w:r w:rsidRPr="00421814">
        <w:t>Iraq. Over 3,0</w:t>
      </w:r>
      <w:bookmarkStart w:id="0" w:name="_GoBack"/>
      <w:bookmarkEnd w:id="0"/>
      <w:r w:rsidRPr="00421814">
        <w:t xml:space="preserve">00 American military personnel have been killed in this </w:t>
      </w:r>
    </w:p>
    <w:p w:rsidR="00421814" w:rsidRPr="00421814" w:rsidRDefault="00421814" w:rsidP="00421814">
      <w:proofErr w:type="gramStart"/>
      <w:r w:rsidRPr="00421814">
        <w:t>war</w:t>
      </w:r>
      <w:proofErr w:type="gramEnd"/>
      <w:r w:rsidRPr="00421814">
        <w:t xml:space="preserve">. Over 22,000 have been wounded in combat-related action. Some have </w:t>
      </w:r>
    </w:p>
    <w:p w:rsidR="00421814" w:rsidRPr="00421814" w:rsidRDefault="00421814" w:rsidP="00421814">
      <w:proofErr w:type="gramStart"/>
      <w:r w:rsidRPr="00421814">
        <w:t>been</w:t>
      </w:r>
      <w:proofErr w:type="gramEnd"/>
      <w:r w:rsidRPr="00421814">
        <w:t xml:space="preserve"> injured for life. Several thousand more of our troops have </w:t>
      </w:r>
    </w:p>
    <w:p w:rsidR="00421814" w:rsidRPr="00421814" w:rsidRDefault="00421814" w:rsidP="00421814">
      <w:proofErr w:type="gramStart"/>
      <w:r w:rsidRPr="00421814">
        <w:t>sustained</w:t>
      </w:r>
      <w:proofErr w:type="gramEnd"/>
      <w:r w:rsidRPr="00421814">
        <w:t xml:space="preserve"> serious injuries or suffered sickness while serving in Iraq; </w:t>
      </w:r>
    </w:p>
    <w:p w:rsidR="00421814" w:rsidRPr="00421814" w:rsidRDefault="00421814" w:rsidP="00421814">
      <w:proofErr w:type="gramStart"/>
      <w:r w:rsidRPr="00421814">
        <w:t>and</w:t>
      </w:r>
      <w:proofErr w:type="gramEnd"/>
      <w:r w:rsidRPr="00421814">
        <w:t xml:space="preserve"> tens of thousands of Iraqi men, women, and children dead.</w:t>
      </w:r>
    </w:p>
    <w:p w:rsidR="00421814" w:rsidRPr="00421814" w:rsidRDefault="00421814" w:rsidP="00421814">
      <w:r w:rsidRPr="00421814">
        <w:t xml:space="preserve">  So far, it has cost the United States $387 billion, and next week we </w:t>
      </w:r>
    </w:p>
    <w:p w:rsidR="00421814" w:rsidRPr="00421814" w:rsidRDefault="00421814" w:rsidP="00421814">
      <w:proofErr w:type="gramStart"/>
      <w:r w:rsidRPr="00421814">
        <w:t>will</w:t>
      </w:r>
      <w:proofErr w:type="gramEnd"/>
      <w:r w:rsidRPr="00421814">
        <w:t xml:space="preserve"> receive another supplemental request from the President in the </w:t>
      </w:r>
    </w:p>
    <w:p w:rsidR="00421814" w:rsidRPr="00421814" w:rsidRDefault="00421814" w:rsidP="00421814">
      <w:proofErr w:type="gramStart"/>
      <w:r w:rsidRPr="00421814">
        <w:t>range</w:t>
      </w:r>
      <w:proofErr w:type="gramEnd"/>
      <w:r w:rsidRPr="00421814">
        <w:t xml:space="preserve"> of $100 billion to $130 billion more.</w:t>
      </w:r>
    </w:p>
    <w:p w:rsidR="00421814" w:rsidRPr="00421814" w:rsidRDefault="00421814" w:rsidP="00421814">
      <w:r w:rsidRPr="00421814">
        <w:t xml:space="preserve">  In blood, in treasure, the costs of the war in Iraq have been high. I </w:t>
      </w:r>
    </w:p>
    <w:p w:rsidR="00421814" w:rsidRPr="00421814" w:rsidRDefault="00421814" w:rsidP="00421814">
      <w:proofErr w:type="gramStart"/>
      <w:r w:rsidRPr="00421814">
        <w:t>believe</w:t>
      </w:r>
      <w:proofErr w:type="gramEnd"/>
      <w:r w:rsidRPr="00421814">
        <w:t xml:space="preserve">, Mr. Speaker, that we must change the dynamic in Iraq. We must </w:t>
      </w:r>
    </w:p>
    <w:p w:rsidR="00421814" w:rsidRPr="00421814" w:rsidRDefault="00421814" w:rsidP="00421814">
      <w:proofErr w:type="gramStart"/>
      <w:r w:rsidRPr="00421814">
        <w:t>end</w:t>
      </w:r>
      <w:proofErr w:type="gramEnd"/>
      <w:r w:rsidRPr="00421814">
        <w:t xml:space="preserve"> our occupation, engage the countries in the region to help the </w:t>
      </w:r>
    </w:p>
    <w:p w:rsidR="00421814" w:rsidRPr="00421814" w:rsidRDefault="00421814" w:rsidP="00421814">
      <w:r w:rsidRPr="00421814">
        <w:t xml:space="preserve">Iraqis negotiate an end to the sectarian violence tearing their country </w:t>
      </w:r>
    </w:p>
    <w:p w:rsidR="00421814" w:rsidRPr="00421814" w:rsidRDefault="00421814" w:rsidP="00421814">
      <w:proofErr w:type="gramStart"/>
      <w:r w:rsidRPr="00421814">
        <w:t>apart</w:t>
      </w:r>
      <w:proofErr w:type="gramEnd"/>
      <w:r w:rsidRPr="00421814">
        <w:t>, and let the Iraqi people determine their own destiny.</w:t>
      </w:r>
    </w:p>
    <w:p w:rsidR="00421814" w:rsidRPr="00421814" w:rsidRDefault="00421814" w:rsidP="00421814">
      <w:r w:rsidRPr="00421814">
        <w:t xml:space="preserve">  I firmly believe, Mr. Speaker, there is no military victory to be had </w:t>
      </w:r>
    </w:p>
    <w:p w:rsidR="00421814" w:rsidRPr="00421814" w:rsidRDefault="00421814" w:rsidP="00421814">
      <w:proofErr w:type="gramStart"/>
      <w:r w:rsidRPr="00421814">
        <w:t>in</w:t>
      </w:r>
      <w:proofErr w:type="gramEnd"/>
      <w:r w:rsidRPr="00421814">
        <w:t xml:space="preserve"> Iraq. So I am convinced that we must focus our efforts on the </w:t>
      </w:r>
    </w:p>
    <w:p w:rsidR="00421814" w:rsidRPr="00421814" w:rsidRDefault="00421814" w:rsidP="00421814">
      <w:proofErr w:type="gramStart"/>
      <w:r w:rsidRPr="00421814">
        <w:t>uniformed</w:t>
      </w:r>
      <w:proofErr w:type="gramEnd"/>
      <w:r w:rsidRPr="00421814">
        <w:t xml:space="preserve"> men and women we have put in harm's way and bring them safely </w:t>
      </w:r>
    </w:p>
    <w:p w:rsidR="00421814" w:rsidRPr="00421814" w:rsidRDefault="00421814" w:rsidP="00421814">
      <w:proofErr w:type="gramStart"/>
      <w:r w:rsidRPr="00421814">
        <w:t>home</w:t>
      </w:r>
      <w:proofErr w:type="gramEnd"/>
      <w:r w:rsidRPr="00421814">
        <w:t xml:space="preserve">. This is why I am introducing today the Safe and Orderly </w:t>
      </w:r>
    </w:p>
    <w:p w:rsidR="00421814" w:rsidRPr="00421814" w:rsidRDefault="00421814" w:rsidP="00421814">
      <w:r w:rsidRPr="00421814">
        <w:t>Withdrawal from Iraq Act.</w:t>
      </w:r>
    </w:p>
    <w:p w:rsidR="00421814" w:rsidRPr="00421814" w:rsidRDefault="00421814" w:rsidP="00421814">
      <w:r w:rsidRPr="00421814">
        <w:t xml:space="preserve">  This is a very straightforward bill, Mr. Speaker. Within 30 days of </w:t>
      </w:r>
    </w:p>
    <w:p w:rsidR="00421814" w:rsidRPr="00421814" w:rsidRDefault="00421814" w:rsidP="00421814">
      <w:proofErr w:type="gramStart"/>
      <w:r w:rsidRPr="00421814">
        <w:t>enactment</w:t>
      </w:r>
      <w:proofErr w:type="gramEnd"/>
      <w:r w:rsidRPr="00421814">
        <w:t xml:space="preserve">, the United States would initiate a safe, orderly, and </w:t>
      </w:r>
    </w:p>
    <w:p w:rsidR="00421814" w:rsidRPr="00421814" w:rsidRDefault="00421814" w:rsidP="00421814">
      <w:proofErr w:type="gramStart"/>
      <w:r w:rsidRPr="00421814">
        <w:t>responsible</w:t>
      </w:r>
      <w:proofErr w:type="gramEnd"/>
      <w:r w:rsidRPr="00421814">
        <w:t xml:space="preserve"> withdrawal of all U.S. military forces from Iraq.</w:t>
      </w:r>
    </w:p>
    <w:p w:rsidR="00421814" w:rsidRPr="00421814" w:rsidRDefault="00421814" w:rsidP="00421814">
      <w:r w:rsidRPr="00421814">
        <w:t xml:space="preserve">The withdrawal would take no more than 6 months and include the </w:t>
      </w:r>
    </w:p>
    <w:p w:rsidR="00421814" w:rsidRPr="00421814" w:rsidRDefault="00421814" w:rsidP="00421814">
      <w:proofErr w:type="gramStart"/>
      <w:r w:rsidRPr="00421814">
        <w:t>transfer</w:t>
      </w:r>
      <w:proofErr w:type="gramEnd"/>
      <w:r w:rsidRPr="00421814">
        <w:t xml:space="preserve"> to the Iraqi government of all bases and facilities that have </w:t>
      </w:r>
    </w:p>
    <w:p w:rsidR="00421814" w:rsidRPr="00421814" w:rsidRDefault="00421814" w:rsidP="00421814">
      <w:proofErr w:type="gramStart"/>
      <w:r w:rsidRPr="00421814">
        <w:t>been</w:t>
      </w:r>
      <w:proofErr w:type="gramEnd"/>
      <w:r w:rsidRPr="00421814">
        <w:t xml:space="preserve"> operated or occupied by U.S. military personnel. During the </w:t>
      </w:r>
    </w:p>
    <w:p w:rsidR="00421814" w:rsidRPr="00421814" w:rsidRDefault="00421814" w:rsidP="00421814">
      <w:proofErr w:type="gramStart"/>
      <w:r w:rsidRPr="00421814">
        <w:t>withdrawal</w:t>
      </w:r>
      <w:proofErr w:type="gramEnd"/>
      <w:r w:rsidRPr="00421814">
        <w:t xml:space="preserve"> period, funding is maintained to ensure that our forces have </w:t>
      </w:r>
    </w:p>
    <w:p w:rsidR="00421814" w:rsidRPr="00421814" w:rsidRDefault="00421814" w:rsidP="00421814">
      <w:proofErr w:type="gramStart"/>
      <w:r w:rsidRPr="00421814">
        <w:t>the</w:t>
      </w:r>
      <w:proofErr w:type="gramEnd"/>
      <w:r w:rsidRPr="00421814">
        <w:t xml:space="preserve"> ability to complete or transfer their duties in an orderly manner, </w:t>
      </w:r>
    </w:p>
    <w:p w:rsidR="00421814" w:rsidRPr="00421814" w:rsidRDefault="00421814" w:rsidP="00421814">
      <w:proofErr w:type="gramStart"/>
      <w:r w:rsidRPr="00421814">
        <w:t>defend</w:t>
      </w:r>
      <w:proofErr w:type="gramEnd"/>
      <w:r w:rsidRPr="00421814">
        <w:t xml:space="preserve"> themselves as necessary, and be fully supported as they move out </w:t>
      </w:r>
    </w:p>
    <w:p w:rsidR="00421814" w:rsidRPr="00421814" w:rsidRDefault="00421814" w:rsidP="00421814">
      <w:proofErr w:type="gramStart"/>
      <w:r w:rsidRPr="00421814">
        <w:t>of</w:t>
      </w:r>
      <w:proofErr w:type="gramEnd"/>
      <w:r w:rsidRPr="00421814">
        <w:t xml:space="preserve"> Iraq. Once the withdrawal is completed, defense funding for the war </w:t>
      </w:r>
    </w:p>
    <w:p w:rsidR="00421814" w:rsidRPr="00421814" w:rsidRDefault="00421814" w:rsidP="00421814">
      <w:proofErr w:type="gramStart"/>
      <w:r w:rsidRPr="00421814">
        <w:t>would</w:t>
      </w:r>
      <w:proofErr w:type="gramEnd"/>
      <w:r w:rsidRPr="00421814">
        <w:t xml:space="preserve"> end.</w:t>
      </w:r>
    </w:p>
    <w:p w:rsidR="00421814" w:rsidRPr="00421814" w:rsidRDefault="00421814" w:rsidP="00421814">
      <w:r w:rsidRPr="00421814">
        <w:t xml:space="preserve">  Under this bill, financial support and equipment could continue to be </w:t>
      </w:r>
    </w:p>
    <w:p w:rsidR="00421814" w:rsidRPr="00421814" w:rsidRDefault="00421814" w:rsidP="00421814">
      <w:proofErr w:type="gramStart"/>
      <w:r w:rsidRPr="00421814">
        <w:t>provided</w:t>
      </w:r>
      <w:proofErr w:type="gramEnd"/>
      <w:r w:rsidRPr="00421814">
        <w:t xml:space="preserve"> to the Iraqi security forces or to a multilateral force the </w:t>
      </w:r>
    </w:p>
    <w:p w:rsidR="00421814" w:rsidRPr="00421814" w:rsidRDefault="00421814" w:rsidP="00421814">
      <w:r w:rsidRPr="00421814">
        <w:t xml:space="preserve">Iraqi government might request for help in continuing the training of </w:t>
      </w:r>
    </w:p>
    <w:p w:rsidR="00421814" w:rsidRPr="00421814" w:rsidRDefault="00421814" w:rsidP="00421814">
      <w:proofErr w:type="gramStart"/>
      <w:r w:rsidRPr="00421814">
        <w:t>their</w:t>
      </w:r>
      <w:proofErr w:type="gramEnd"/>
      <w:r w:rsidRPr="00421814">
        <w:t xml:space="preserve"> forces and in providing security during the period of withdrawal </w:t>
      </w:r>
    </w:p>
    <w:p w:rsidR="00421814" w:rsidRPr="00421814" w:rsidRDefault="00421814" w:rsidP="00421814">
      <w:proofErr w:type="gramStart"/>
      <w:r w:rsidRPr="00421814">
        <w:t>and</w:t>
      </w:r>
      <w:proofErr w:type="gramEnd"/>
      <w:r w:rsidRPr="00421814">
        <w:t xml:space="preserve"> afterwards.</w:t>
      </w:r>
    </w:p>
    <w:p w:rsidR="00421814" w:rsidRPr="00421814" w:rsidRDefault="00421814" w:rsidP="00421814">
      <w:r w:rsidRPr="00421814">
        <w:t xml:space="preserve">  Nothing in this bill affects U.S. funding for economic and social </w:t>
      </w:r>
    </w:p>
    <w:p w:rsidR="00421814" w:rsidRPr="00421814" w:rsidRDefault="00421814" w:rsidP="00421814">
      <w:proofErr w:type="gramStart"/>
      <w:r w:rsidRPr="00421814">
        <w:t>reconstruction</w:t>
      </w:r>
      <w:proofErr w:type="gramEnd"/>
      <w:r w:rsidRPr="00421814">
        <w:t xml:space="preserve"> projects. The bill also allows the U.S. Army Corps of </w:t>
      </w:r>
    </w:p>
    <w:p w:rsidR="00421814" w:rsidRPr="00421814" w:rsidRDefault="00421814" w:rsidP="00421814">
      <w:r w:rsidRPr="00421814">
        <w:t xml:space="preserve">Engineers to complete reconstruction projects currently under way </w:t>
      </w:r>
    </w:p>
    <w:p w:rsidR="00421814" w:rsidRPr="00421814" w:rsidRDefault="00421814" w:rsidP="00421814">
      <w:proofErr w:type="gramStart"/>
      <w:r w:rsidRPr="00421814">
        <w:t>should</w:t>
      </w:r>
      <w:proofErr w:type="gramEnd"/>
      <w:r w:rsidRPr="00421814">
        <w:t xml:space="preserve"> the Iraqi government make such a request.</w:t>
      </w:r>
    </w:p>
    <w:p w:rsidR="00421814" w:rsidRPr="00421814" w:rsidRDefault="00421814" w:rsidP="00421814">
      <w:r w:rsidRPr="00421814">
        <w:t xml:space="preserve">  Finally, the bill asserts the authority of the President to arrange </w:t>
      </w:r>
    </w:p>
    <w:p w:rsidR="00421814" w:rsidRPr="00421814" w:rsidRDefault="00421814" w:rsidP="00421814">
      <w:proofErr w:type="gramStart"/>
      <w:r w:rsidRPr="00421814">
        <w:t>asylum</w:t>
      </w:r>
      <w:proofErr w:type="gramEnd"/>
      <w:r w:rsidRPr="00421814">
        <w:t xml:space="preserve"> for those Iraqi citizens who might be physically endangered by </w:t>
      </w:r>
    </w:p>
    <w:p w:rsidR="00421814" w:rsidRPr="00421814" w:rsidRDefault="00421814" w:rsidP="00421814">
      <w:proofErr w:type="gramStart"/>
      <w:r w:rsidRPr="00421814">
        <w:t>the</w:t>
      </w:r>
      <w:proofErr w:type="gramEnd"/>
      <w:r w:rsidRPr="00421814">
        <w:t xml:space="preserve"> withdrawal of our military presence. As we all know, many Iraqi </w:t>
      </w:r>
    </w:p>
    <w:p w:rsidR="00421814" w:rsidRPr="00421814" w:rsidRDefault="00421814" w:rsidP="00421814">
      <w:proofErr w:type="gramStart"/>
      <w:r w:rsidRPr="00421814">
        <w:t>civilians</w:t>
      </w:r>
      <w:proofErr w:type="gramEnd"/>
      <w:r w:rsidRPr="00421814">
        <w:t xml:space="preserve"> have bravely served our Armed Forces as translators, drivers, </w:t>
      </w:r>
    </w:p>
    <w:p w:rsidR="00421814" w:rsidRPr="00421814" w:rsidRDefault="00421814" w:rsidP="00421814">
      <w:proofErr w:type="gramStart"/>
      <w:r w:rsidRPr="00421814">
        <w:t>administrative</w:t>
      </w:r>
      <w:proofErr w:type="gramEnd"/>
      <w:r w:rsidRPr="00421814">
        <w:t xml:space="preserve"> staff and in other capacities. Should they be </w:t>
      </w:r>
      <w:proofErr w:type="gramStart"/>
      <w:r w:rsidRPr="00421814">
        <w:t>threatened</w:t>
      </w:r>
      <w:proofErr w:type="gramEnd"/>
      <w:r w:rsidRPr="00421814">
        <w:t xml:space="preserve"> </w:t>
      </w:r>
    </w:p>
    <w:p w:rsidR="00421814" w:rsidRPr="00421814" w:rsidRDefault="00421814" w:rsidP="00421814">
      <w:proofErr w:type="gramStart"/>
      <w:r w:rsidRPr="00421814">
        <w:t>with</w:t>
      </w:r>
      <w:proofErr w:type="gramEnd"/>
      <w:r w:rsidRPr="00421814">
        <w:t xml:space="preserve"> violence or retaliation because of their association with our </w:t>
      </w:r>
    </w:p>
    <w:p w:rsidR="00421814" w:rsidRPr="00421814" w:rsidRDefault="00421814" w:rsidP="00421814">
      <w:proofErr w:type="gramStart"/>
      <w:r w:rsidRPr="00421814">
        <w:t>forces</w:t>
      </w:r>
      <w:proofErr w:type="gramEnd"/>
      <w:r w:rsidRPr="00421814">
        <w:t xml:space="preserve">, we should extend to them the protection they require and that </w:t>
      </w:r>
    </w:p>
    <w:p w:rsidR="00421814" w:rsidRPr="00421814" w:rsidRDefault="00421814" w:rsidP="00421814">
      <w:proofErr w:type="gramStart"/>
      <w:r w:rsidRPr="00421814">
        <w:lastRenderedPageBreak/>
        <w:t>they</w:t>
      </w:r>
      <w:proofErr w:type="gramEnd"/>
      <w:r w:rsidRPr="00421814">
        <w:t xml:space="preserve"> deserve.</w:t>
      </w:r>
    </w:p>
    <w:p w:rsidR="00421814" w:rsidRPr="00421814" w:rsidRDefault="00421814" w:rsidP="00421814">
      <w:r w:rsidRPr="00421814">
        <w:t xml:space="preserve">  Mr. Speaker, this bill does not walk away from Iraq. It maintains </w:t>
      </w:r>
    </w:p>
    <w:p w:rsidR="00421814" w:rsidRPr="00421814" w:rsidRDefault="00421814" w:rsidP="00421814">
      <w:proofErr w:type="gramStart"/>
      <w:r w:rsidRPr="00421814">
        <w:t>financial</w:t>
      </w:r>
      <w:proofErr w:type="gramEnd"/>
      <w:r w:rsidRPr="00421814">
        <w:t xml:space="preserve"> equipment and material support for the Iraqi military and </w:t>
      </w:r>
    </w:p>
    <w:p w:rsidR="00421814" w:rsidRPr="00421814" w:rsidRDefault="00421814" w:rsidP="00421814">
      <w:proofErr w:type="gramStart"/>
      <w:r w:rsidRPr="00421814">
        <w:t>security</w:t>
      </w:r>
      <w:proofErr w:type="gramEnd"/>
      <w:r w:rsidRPr="00421814">
        <w:t xml:space="preserve"> forces. It continues economic, social and reconstruction </w:t>
      </w:r>
    </w:p>
    <w:p w:rsidR="00421814" w:rsidRPr="00421814" w:rsidRDefault="00421814" w:rsidP="00421814">
      <w:proofErr w:type="gramStart"/>
      <w:r w:rsidRPr="00421814">
        <w:t>assistance</w:t>
      </w:r>
      <w:proofErr w:type="gramEnd"/>
      <w:r w:rsidRPr="00421814">
        <w:t xml:space="preserve"> for Iraq, and its impact would trigger greater diplomatic </w:t>
      </w:r>
    </w:p>
    <w:p w:rsidR="00421814" w:rsidRPr="00421814" w:rsidRDefault="00421814" w:rsidP="00421814">
      <w:proofErr w:type="gramStart"/>
      <w:r w:rsidRPr="00421814">
        <w:t>engagement</w:t>
      </w:r>
      <w:proofErr w:type="gramEnd"/>
      <w:r w:rsidRPr="00421814">
        <w:t xml:space="preserve"> in the region which is missing at the present moment.</w:t>
      </w:r>
    </w:p>
    <w:p w:rsidR="00421814" w:rsidRPr="00421814" w:rsidRDefault="00421814" w:rsidP="00421814">
      <w:r w:rsidRPr="00421814">
        <w:t xml:space="preserve">  Mr. Speaker, there are no easy answers for the many questions facing </w:t>
      </w:r>
    </w:p>
    <w:p w:rsidR="00421814" w:rsidRPr="00421814" w:rsidRDefault="00421814" w:rsidP="00421814">
      <w:r w:rsidRPr="00421814">
        <w:t xml:space="preserve">Iraq's future. There is no perfect legislative answer for the situation </w:t>
      </w:r>
    </w:p>
    <w:p w:rsidR="00421814" w:rsidRPr="00421814" w:rsidRDefault="00421814" w:rsidP="00421814">
      <w:proofErr w:type="gramStart"/>
      <w:r w:rsidRPr="00421814">
        <w:t>in</w:t>
      </w:r>
      <w:proofErr w:type="gramEnd"/>
      <w:r w:rsidRPr="00421814">
        <w:t xml:space="preserve"> Iraq. But I do know that our troops do not belong in the crossfire </w:t>
      </w:r>
    </w:p>
    <w:p w:rsidR="00421814" w:rsidRPr="00421814" w:rsidRDefault="00421814" w:rsidP="00421814">
      <w:proofErr w:type="gramStart"/>
      <w:r w:rsidRPr="00421814">
        <w:t>of</w:t>
      </w:r>
      <w:proofErr w:type="gramEnd"/>
      <w:r w:rsidRPr="00421814">
        <w:t xml:space="preserve"> a violent Iraqi sectarian war. The American people understand this. </w:t>
      </w:r>
    </w:p>
    <w:p w:rsidR="00421814" w:rsidRPr="00421814" w:rsidRDefault="00421814" w:rsidP="00421814">
      <w:r w:rsidRPr="00421814">
        <w:t xml:space="preserve">They are far ahead of the politicians in Washington. They want us to do </w:t>
      </w:r>
    </w:p>
    <w:p w:rsidR="00421814" w:rsidRPr="00421814" w:rsidRDefault="00421814" w:rsidP="00421814">
      <w:proofErr w:type="gramStart"/>
      <w:r w:rsidRPr="00421814">
        <w:t>what</w:t>
      </w:r>
      <w:proofErr w:type="gramEnd"/>
      <w:r w:rsidRPr="00421814">
        <w:t xml:space="preserve"> is right. They want us to bring our troops home, and they want </w:t>
      </w:r>
    </w:p>
    <w:p w:rsidR="00421814" w:rsidRPr="00421814" w:rsidRDefault="00421814" w:rsidP="00421814">
      <w:proofErr w:type="gramStart"/>
      <w:r w:rsidRPr="00421814">
        <w:t>that</w:t>
      </w:r>
      <w:proofErr w:type="gramEnd"/>
      <w:r w:rsidRPr="00421814">
        <w:t xml:space="preserve"> to happen in a safe, orderly and responsible manner.</w:t>
      </w:r>
    </w:p>
    <w:p w:rsidR="00421814" w:rsidRPr="00421814" w:rsidRDefault="00421814" w:rsidP="00421814">
      <w:r w:rsidRPr="00421814">
        <w:t xml:space="preserve">  Mr. Speaker, I believe that this war in Iraq is a moral blunder. I </w:t>
      </w:r>
    </w:p>
    <w:p w:rsidR="00421814" w:rsidRPr="00421814" w:rsidRDefault="00421814" w:rsidP="00421814">
      <w:proofErr w:type="gramStart"/>
      <w:r w:rsidRPr="00421814">
        <w:t>believe</w:t>
      </w:r>
      <w:proofErr w:type="gramEnd"/>
      <w:r w:rsidRPr="00421814">
        <w:t xml:space="preserve"> that the war in Iraq represents one of the biggest political, </w:t>
      </w:r>
    </w:p>
    <w:p w:rsidR="00421814" w:rsidRPr="00421814" w:rsidRDefault="00421814" w:rsidP="00421814">
      <w:proofErr w:type="gramStart"/>
      <w:r w:rsidRPr="00421814">
        <w:t>diplomatic</w:t>
      </w:r>
      <w:proofErr w:type="gramEnd"/>
      <w:r w:rsidRPr="00421814">
        <w:t xml:space="preserve"> and military mistakes in our history. It is time for us to </w:t>
      </w:r>
    </w:p>
    <w:p w:rsidR="00421814" w:rsidRPr="00421814" w:rsidRDefault="00421814" w:rsidP="00421814">
      <w:proofErr w:type="gramStart"/>
      <w:r w:rsidRPr="00421814">
        <w:t>end</w:t>
      </w:r>
      <w:proofErr w:type="gramEnd"/>
      <w:r w:rsidRPr="00421814">
        <w:t xml:space="preserve"> this war. I urge my colleagues to support the Safe and Orderly </w:t>
      </w:r>
    </w:p>
    <w:p w:rsidR="00421814" w:rsidRPr="00421814" w:rsidRDefault="00421814" w:rsidP="00421814">
      <w:r w:rsidRPr="00421814">
        <w:t>Withdrawal from Iraq Act.</w:t>
      </w:r>
    </w:p>
    <w:p w:rsidR="00421814" w:rsidRPr="00421814" w:rsidRDefault="00421814" w:rsidP="00421814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21EF" w:rsidRDefault="00DF21EF" w:rsidP="00D15906">
      <w:r>
        <w:separator/>
      </w:r>
    </w:p>
  </w:endnote>
  <w:endnote w:type="continuationSeparator" w:id="0">
    <w:p w:rsidR="00DF21EF" w:rsidRDefault="00DF21EF" w:rsidP="00D15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21EF" w:rsidRDefault="00DF21EF" w:rsidP="00D15906">
      <w:r>
        <w:separator/>
      </w:r>
    </w:p>
  </w:footnote>
  <w:footnote w:type="continuationSeparator" w:id="0">
    <w:p w:rsidR="00DF21EF" w:rsidRDefault="00DF21EF" w:rsidP="00D159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5906" w:rsidRPr="00421814" w:rsidRDefault="00D15906" w:rsidP="00D15906">
    <w:r w:rsidRPr="00421814">
      <w:t>(Wednesday, January 31, 2007)]</w:t>
    </w:r>
  </w:p>
  <w:p w:rsidR="00D15906" w:rsidRPr="00421814" w:rsidRDefault="00D15906" w:rsidP="00D15906">
    <w:r w:rsidRPr="00421814">
      <w:t>[House]</w:t>
    </w:r>
  </w:p>
  <w:p w:rsidR="00D15906" w:rsidRDefault="00D15906">
    <w:pPr>
      <w:pStyle w:val="Header"/>
    </w:pPr>
    <w:r>
      <w:t>Mr. McGovern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814"/>
    <w:rsid w:val="00315E9B"/>
    <w:rsid w:val="00421814"/>
    <w:rsid w:val="00D15906"/>
    <w:rsid w:val="00DF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5242EB-BE22-463F-A2D6-55AB6F3B3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181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159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5906"/>
  </w:style>
  <w:style w:type="paragraph" w:styleId="Footer">
    <w:name w:val="footer"/>
    <w:basedOn w:val="Normal"/>
    <w:link w:val="FooterChar"/>
    <w:uiPriority w:val="99"/>
    <w:unhideWhenUsed/>
    <w:rsid w:val="00D159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5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6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Katerina Oberdieck</cp:lastModifiedBy>
  <cp:revision>2</cp:revision>
  <dcterms:created xsi:type="dcterms:W3CDTF">2014-11-12T23:21:00Z</dcterms:created>
  <dcterms:modified xsi:type="dcterms:W3CDTF">2014-11-12T23:21:00Z</dcterms:modified>
</cp:coreProperties>
</file>