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93F" w:rsidRPr="006A293F" w:rsidRDefault="006A293F" w:rsidP="006A2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A293F" w:rsidRPr="006A293F" w:rsidRDefault="006A293F" w:rsidP="006A2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nearly 1,300 brave American men and women </w:t>
      </w:r>
    </w:p>
    <w:p w:rsidR="006A293F" w:rsidRPr="006A293F" w:rsidRDefault="006A293F" w:rsidP="006A2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93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6A2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sacrificed their lives in Iraq. Yet the central reasons for the </w:t>
      </w:r>
    </w:p>
    <w:p w:rsidR="006A293F" w:rsidRPr="006A293F" w:rsidRDefault="006A293F" w:rsidP="006A2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invasion have fallen apart: Iraq had nothing to do with 9/11, Iraq </w:t>
      </w:r>
    </w:p>
    <w:p w:rsidR="006A293F" w:rsidRPr="006A293F" w:rsidRDefault="006A293F" w:rsidP="006A2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93F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6A2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weapons of mass destruction, there is no proof that Iraq was </w:t>
      </w:r>
    </w:p>
    <w:p w:rsidR="006A293F" w:rsidRPr="006A293F" w:rsidRDefault="006A293F" w:rsidP="006A2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93F">
        <w:rPr>
          <w:rFonts w:ascii="Courier New" w:eastAsia="Times New Roman" w:hAnsi="Courier New" w:cs="Courier New"/>
          <w:color w:val="000000"/>
          <w:sz w:val="20"/>
          <w:szCs w:val="20"/>
        </w:rPr>
        <w:t>instrumental</w:t>
      </w:r>
      <w:proofErr w:type="gramEnd"/>
      <w:r w:rsidRPr="006A2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al Qaeda's role in 9/11, and Iraq was not trying to </w:t>
      </w:r>
    </w:p>
    <w:p w:rsidR="006A293F" w:rsidRPr="006A293F" w:rsidRDefault="006A293F" w:rsidP="006A2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93F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6A2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nuclear materials from </w:t>
      </w:r>
      <w:proofErr w:type="spellStart"/>
      <w:r w:rsidRPr="006A293F">
        <w:rPr>
          <w:rFonts w:ascii="Courier New" w:eastAsia="Times New Roman" w:hAnsi="Courier New" w:cs="Courier New"/>
          <w:color w:val="000000"/>
          <w:sz w:val="20"/>
          <w:szCs w:val="20"/>
        </w:rPr>
        <w:t>Najir</w:t>
      </w:r>
      <w:proofErr w:type="spellEnd"/>
      <w:r w:rsidRPr="006A293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A293F" w:rsidRPr="006A293F" w:rsidRDefault="006A293F" w:rsidP="006A2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administration misled the Congress, misled the American people, </w:t>
      </w:r>
    </w:p>
    <w:p w:rsidR="006A293F" w:rsidRPr="006A293F" w:rsidRDefault="006A293F" w:rsidP="006A2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93F">
        <w:rPr>
          <w:rFonts w:ascii="Courier New" w:eastAsia="Times New Roman" w:hAnsi="Courier New" w:cs="Courier New"/>
          <w:color w:val="000000"/>
          <w:sz w:val="20"/>
          <w:szCs w:val="20"/>
        </w:rPr>
        <w:t>violated</w:t>
      </w:r>
      <w:proofErr w:type="gramEnd"/>
      <w:r w:rsidRPr="006A2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international law, directed the bombings of populated areas </w:t>
      </w:r>
    </w:p>
    <w:p w:rsidR="006A293F" w:rsidRPr="006A293F" w:rsidRDefault="006A293F" w:rsidP="006A2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93F">
        <w:rPr>
          <w:rFonts w:ascii="Courier New" w:eastAsia="Times New Roman" w:hAnsi="Courier New" w:cs="Courier New"/>
          <w:color w:val="000000"/>
          <w:sz w:val="20"/>
          <w:szCs w:val="20"/>
        </w:rPr>
        <w:t>causing</w:t>
      </w:r>
      <w:proofErr w:type="gramEnd"/>
      <w:r w:rsidRPr="006A2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disruption of water, sewer, and electrical service, ordered </w:t>
      </w:r>
    </w:p>
    <w:p w:rsidR="006A293F" w:rsidRPr="006A293F" w:rsidRDefault="006A293F" w:rsidP="006A2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93F">
        <w:rPr>
          <w:rFonts w:ascii="Courier New" w:eastAsia="Times New Roman" w:hAnsi="Courier New" w:cs="Courier New"/>
          <w:color w:val="000000"/>
          <w:sz w:val="20"/>
          <w:szCs w:val="20"/>
        </w:rPr>
        <w:t>house-to-house</w:t>
      </w:r>
      <w:proofErr w:type="gramEnd"/>
      <w:r w:rsidRPr="006A2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fighting, and now, the civilian toll, by one account, is </w:t>
      </w:r>
    </w:p>
    <w:p w:rsidR="006A293F" w:rsidRPr="006A293F" w:rsidRDefault="006A293F" w:rsidP="006A2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93F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6A2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100,000 Iraqi civilians perished. Why?</w:t>
      </w:r>
    </w:p>
    <w:p w:rsidR="006A293F" w:rsidRPr="006A293F" w:rsidRDefault="006A293F" w:rsidP="006A2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Freedom, if it is to be obtained anywhere, must be advanced under the </w:t>
      </w:r>
    </w:p>
    <w:p w:rsidR="006A293F" w:rsidRPr="006A293F" w:rsidRDefault="006A293F" w:rsidP="006A2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93F">
        <w:rPr>
          <w:rFonts w:ascii="Courier New" w:eastAsia="Times New Roman" w:hAnsi="Courier New" w:cs="Courier New"/>
          <w:color w:val="000000"/>
          <w:sz w:val="20"/>
          <w:szCs w:val="20"/>
        </w:rPr>
        <w:t>standard</w:t>
      </w:r>
      <w:proofErr w:type="gramEnd"/>
      <w:r w:rsidRPr="006A2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truth. The Iraqis will not be handed freedom based on lies, </w:t>
      </w:r>
    </w:p>
    <w:p w:rsidR="006A293F" w:rsidRPr="006A293F" w:rsidRDefault="006A293F" w:rsidP="006A2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93F">
        <w:rPr>
          <w:rFonts w:ascii="Courier New" w:eastAsia="Times New Roman" w:hAnsi="Courier New" w:cs="Courier New"/>
          <w:color w:val="000000"/>
          <w:sz w:val="20"/>
          <w:szCs w:val="20"/>
        </w:rPr>
        <w:t>nor</w:t>
      </w:r>
      <w:proofErr w:type="gramEnd"/>
      <w:r w:rsidRPr="006A2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our own Nation preserve our freedoms if we continue to accept </w:t>
      </w:r>
    </w:p>
    <w:p w:rsidR="006A293F" w:rsidRPr="006A293F" w:rsidRDefault="006A293F" w:rsidP="006A2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93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A2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basis for our occupation of Iraq.</w:t>
      </w:r>
    </w:p>
    <w:p w:rsidR="006A293F" w:rsidRPr="006A293F" w:rsidRDefault="006A293F" w:rsidP="006A2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administration must be held accountable under international law </w:t>
      </w:r>
    </w:p>
    <w:p w:rsidR="006A293F" w:rsidRPr="006A293F" w:rsidRDefault="006A293F" w:rsidP="006A2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93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6A2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disaster it visited upon Iraq. Only the truth can clean the </w:t>
      </w:r>
    </w:p>
    <w:p w:rsidR="006A293F" w:rsidRPr="006A293F" w:rsidRDefault="006A293F" w:rsidP="006A2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93F">
        <w:rPr>
          <w:rFonts w:ascii="Courier New" w:eastAsia="Times New Roman" w:hAnsi="Courier New" w:cs="Courier New"/>
          <w:color w:val="000000"/>
          <w:sz w:val="20"/>
          <w:szCs w:val="20"/>
        </w:rPr>
        <w:t>stain</w:t>
      </w:r>
      <w:proofErr w:type="gramEnd"/>
      <w:r w:rsidRPr="006A2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our Nation's conscience.</w:t>
      </w:r>
    </w:p>
    <w:p w:rsidR="006A293F" w:rsidRPr="006A293F" w:rsidRDefault="006A293F" w:rsidP="006A2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A293F" w:rsidRPr="006A293F" w:rsidRDefault="006A293F" w:rsidP="006A2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6A293F" w:rsidRPr="006A293F" w:rsidRDefault="006A293F" w:rsidP="006A2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C92" w:rsidRDefault="00947C92" w:rsidP="00CA0B31">
      <w:pPr>
        <w:spacing w:after="0" w:line="240" w:lineRule="auto"/>
      </w:pPr>
      <w:r>
        <w:separator/>
      </w:r>
    </w:p>
  </w:endnote>
  <w:endnote w:type="continuationSeparator" w:id="0">
    <w:p w:rsidR="00947C92" w:rsidRDefault="00947C92" w:rsidP="00CA0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C92" w:rsidRDefault="00947C92" w:rsidP="00CA0B31">
      <w:pPr>
        <w:spacing w:after="0" w:line="240" w:lineRule="auto"/>
      </w:pPr>
      <w:r>
        <w:separator/>
      </w:r>
    </w:p>
  </w:footnote>
  <w:footnote w:type="continuationSeparator" w:id="0">
    <w:p w:rsidR="00947C92" w:rsidRDefault="00947C92" w:rsidP="00CA0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B31" w:rsidRPr="00CA0B31" w:rsidRDefault="00CA0B31" w:rsidP="00CA0B31">
    <w:pPr>
      <w:pStyle w:val="Header"/>
    </w:pPr>
    <w:r w:rsidRPr="00CA0B31">
      <w:t>(Monday, December 6, 2004)]</w:t>
    </w:r>
  </w:p>
  <w:p w:rsidR="00CA0B31" w:rsidRPr="00CA0B31" w:rsidRDefault="00CA0B31" w:rsidP="00CA0B31">
    <w:pPr>
      <w:pStyle w:val="Header"/>
    </w:pPr>
    <w:r w:rsidRPr="00CA0B31">
      <w:t>[House]</w:t>
    </w:r>
  </w:p>
  <w:p w:rsidR="00CA0B31" w:rsidRDefault="00CA0B31">
    <w:pPr>
      <w:pStyle w:val="Header"/>
    </w:pPr>
    <w:r>
      <w:t>Kucinich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93F"/>
    <w:rsid w:val="006A293F"/>
    <w:rsid w:val="00947C92"/>
    <w:rsid w:val="00BB2EBB"/>
    <w:rsid w:val="00CA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B31"/>
  </w:style>
  <w:style w:type="paragraph" w:styleId="Footer">
    <w:name w:val="footer"/>
    <w:basedOn w:val="Normal"/>
    <w:link w:val="FooterChar"/>
    <w:uiPriority w:val="99"/>
    <w:unhideWhenUsed/>
    <w:rsid w:val="00CA0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B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B31"/>
  </w:style>
  <w:style w:type="paragraph" w:styleId="Footer">
    <w:name w:val="footer"/>
    <w:basedOn w:val="Normal"/>
    <w:link w:val="FooterChar"/>
    <w:uiPriority w:val="99"/>
    <w:unhideWhenUsed/>
    <w:rsid w:val="00CA0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7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2014-11-13T20:35:00Z</dcterms:created>
  <dcterms:modified xsi:type="dcterms:W3CDTF">2014-11-13T20:35:00Z</dcterms:modified>
</cp:coreProperties>
</file>