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one bipartisan thing that we can all agree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that we will address in a resolution today is that the conduct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all witnessed in pictures spread around the world by a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misguided and perhaps sadistic and criminally accountable young men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charge of prisoners of war was wrong. There is no debate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There is no debate outside the American military. There is no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the Congress that this was wrong.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believe it is important, Mr. Speaker, for the American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every soldier is instructed that this is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officer is trained that this is unacceptable. From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both as an enlisted man and as an officer, the military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these individuals who were instructed that this was not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acceptable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broke the regulations will be punished. This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will oversee that. That is a word that the people of the Arab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understand, that the people of Iraq need to understand. 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F81">
        <w:rPr>
          <w:rFonts w:ascii="Courier New" w:eastAsia="Times New Roman" w:hAnsi="Courier New" w:cs="Courier New"/>
          <w:color w:val="000000"/>
          <w:sz w:val="20"/>
          <w:szCs w:val="20"/>
        </w:rPr>
        <w:t>Things have changed. This Congress will not tolerate this behavior.</w:t>
      </w: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3F81" w:rsidRPr="00C23F81" w:rsidRDefault="00C23F81" w:rsidP="00C2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AB2" w:rsidRDefault="00221AB2" w:rsidP="00A142FD">
      <w:pPr>
        <w:spacing w:after="0" w:line="240" w:lineRule="auto"/>
      </w:pPr>
      <w:r>
        <w:separator/>
      </w:r>
    </w:p>
  </w:endnote>
  <w:endnote w:type="continuationSeparator" w:id="0">
    <w:p w:rsidR="00221AB2" w:rsidRDefault="00221AB2" w:rsidP="00A1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AB2" w:rsidRDefault="00221AB2" w:rsidP="00A142FD">
      <w:pPr>
        <w:spacing w:after="0" w:line="240" w:lineRule="auto"/>
      </w:pPr>
      <w:r>
        <w:separator/>
      </w:r>
    </w:p>
  </w:footnote>
  <w:footnote w:type="continuationSeparator" w:id="0">
    <w:p w:rsidR="00221AB2" w:rsidRDefault="00221AB2" w:rsidP="00A1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FD" w:rsidRPr="00A142FD" w:rsidRDefault="00A142FD" w:rsidP="00A142FD">
    <w:pPr>
      <w:pStyle w:val="Header"/>
    </w:pPr>
    <w:r w:rsidRPr="00A142FD">
      <w:t>(Thursday, May 6, 2004)]</w:t>
    </w:r>
  </w:p>
  <w:p w:rsidR="00A142FD" w:rsidRPr="00A142FD" w:rsidRDefault="00A142FD" w:rsidP="00A142FD">
    <w:pPr>
      <w:pStyle w:val="Header"/>
    </w:pPr>
    <w:r w:rsidRPr="00A142FD">
      <w:t>[House]</w:t>
    </w:r>
  </w:p>
  <w:p w:rsidR="00A142FD" w:rsidRDefault="00A142FD">
    <w:pPr>
      <w:pStyle w:val="Header"/>
    </w:pPr>
    <w:proofErr w:type="spellStart"/>
    <w:r>
      <w:t>Issa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81"/>
    <w:rsid w:val="00221AB2"/>
    <w:rsid w:val="00932781"/>
    <w:rsid w:val="00A142FD"/>
    <w:rsid w:val="00C2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FD"/>
  </w:style>
  <w:style w:type="paragraph" w:styleId="Footer">
    <w:name w:val="footer"/>
    <w:basedOn w:val="Normal"/>
    <w:link w:val="FooterChar"/>
    <w:uiPriority w:val="99"/>
    <w:unhideWhenUsed/>
    <w:rsid w:val="00A1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FD"/>
  </w:style>
  <w:style w:type="paragraph" w:styleId="Footer">
    <w:name w:val="footer"/>
    <w:basedOn w:val="Normal"/>
    <w:link w:val="FooterChar"/>
    <w:uiPriority w:val="99"/>
    <w:unhideWhenUsed/>
    <w:rsid w:val="00A1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2014-11-17T18:39:00Z</dcterms:created>
  <dcterms:modified xsi:type="dcterms:W3CDTF">2014-11-17T18:39:00Z</dcterms:modified>
</cp:coreProperties>
</file>