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36A" w:rsidRPr="00AE636A" w:rsidRDefault="00AE636A" w:rsidP="00AE6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636A" w:rsidRPr="00AE636A" w:rsidRDefault="00AE636A" w:rsidP="001A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63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AE636A" w:rsidRPr="00AE636A" w:rsidRDefault="00AE636A" w:rsidP="00AE6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63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it has been an extraordinary series of </w:t>
      </w:r>
    </w:p>
    <w:p w:rsidR="00AE636A" w:rsidRPr="00AE636A" w:rsidRDefault="00AE636A" w:rsidP="00AE6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636A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proofErr w:type="gramEnd"/>
      <w:r w:rsidRPr="00AE63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closed door sessions in the United States Senate, accusations and </w:t>
      </w:r>
    </w:p>
    <w:p w:rsidR="00AE636A" w:rsidRPr="00AE636A" w:rsidRDefault="00AE636A" w:rsidP="00AE6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636A">
        <w:rPr>
          <w:rFonts w:ascii="Courier New" w:eastAsia="Times New Roman" w:hAnsi="Courier New" w:cs="Courier New"/>
          <w:color w:val="000000"/>
          <w:sz w:val="20"/>
          <w:szCs w:val="20"/>
        </w:rPr>
        <w:t>recriminations</w:t>
      </w:r>
      <w:proofErr w:type="gramEnd"/>
      <w:r w:rsidRPr="00AE63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 former President of the United States.</w:t>
      </w:r>
    </w:p>
    <w:p w:rsidR="00AE636A" w:rsidRPr="00AE636A" w:rsidRDefault="00AE636A" w:rsidP="00AE6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63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Jimmy Carter said in the last 24 hours that intelligence </w:t>
      </w:r>
    </w:p>
    <w:p w:rsidR="00AE636A" w:rsidRPr="00AE636A" w:rsidRDefault="00AE636A" w:rsidP="00AE6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636A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AE63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``manipulated'' in the </w:t>
      </w:r>
      <w:proofErr w:type="spellStart"/>
      <w:r w:rsidRPr="00AE636A">
        <w:rPr>
          <w:rFonts w:ascii="Courier New" w:eastAsia="Times New Roman" w:hAnsi="Courier New" w:cs="Courier New"/>
          <w:color w:val="000000"/>
          <w:sz w:val="20"/>
          <w:szCs w:val="20"/>
        </w:rPr>
        <w:t>runup</w:t>
      </w:r>
      <w:proofErr w:type="spellEnd"/>
      <w:r w:rsidRPr="00AE63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war in Iraq. And yet, as the </w:t>
      </w:r>
    </w:p>
    <w:p w:rsidR="00AE636A" w:rsidRPr="00AE636A" w:rsidRDefault="00AE636A" w:rsidP="00AE6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63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Wall Street Journal reports today, Madam Speaker, four separate </w:t>
      </w:r>
    </w:p>
    <w:p w:rsidR="00AE636A" w:rsidRPr="00AE636A" w:rsidRDefault="00AE636A" w:rsidP="00AE6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636A">
        <w:rPr>
          <w:rFonts w:ascii="Courier New" w:eastAsia="Times New Roman" w:hAnsi="Courier New" w:cs="Courier New"/>
          <w:color w:val="000000"/>
          <w:sz w:val="20"/>
          <w:szCs w:val="20"/>
        </w:rPr>
        <w:t>independent</w:t>
      </w:r>
      <w:proofErr w:type="gramEnd"/>
      <w:r w:rsidRPr="00AE63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investigations found otherwise.</w:t>
      </w:r>
    </w:p>
    <w:p w:rsidR="00AE636A" w:rsidRPr="00AE636A" w:rsidRDefault="00AE636A" w:rsidP="00AE6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63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say from my heart, I was here the night we voted to give the </w:t>
      </w:r>
    </w:p>
    <w:p w:rsidR="00AE636A" w:rsidRPr="00AE636A" w:rsidRDefault="00AE636A" w:rsidP="00AE6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63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the authority to go to war, and it was a combination: Saddam </w:t>
      </w:r>
    </w:p>
    <w:p w:rsidR="00AE636A" w:rsidRPr="00AE636A" w:rsidRDefault="00AE636A" w:rsidP="00AE6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63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Hussein's rejection of over a dozen United Nations resolutions, an </w:t>
      </w:r>
    </w:p>
    <w:p w:rsidR="00AE636A" w:rsidRPr="00AE636A" w:rsidRDefault="00AE636A" w:rsidP="00AE6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636A">
        <w:rPr>
          <w:rFonts w:ascii="Courier New" w:eastAsia="Times New Roman" w:hAnsi="Courier New" w:cs="Courier New"/>
          <w:color w:val="000000"/>
          <w:sz w:val="20"/>
          <w:szCs w:val="20"/>
        </w:rPr>
        <w:t>appalling</w:t>
      </w:r>
      <w:proofErr w:type="gramEnd"/>
      <w:r w:rsidRPr="00AE63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 on human rights, and the complete agreement of every </w:t>
      </w:r>
    </w:p>
    <w:p w:rsidR="00AE636A" w:rsidRPr="00AE636A" w:rsidRDefault="00AE636A" w:rsidP="00AE6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636A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AE63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 in the western world that he possessed weapons of </w:t>
      </w:r>
    </w:p>
    <w:p w:rsidR="00AE636A" w:rsidRPr="00AE636A" w:rsidRDefault="00AE636A" w:rsidP="00AE6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636A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AE63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destruction, a confidence that was derived from the fact that he </w:t>
      </w:r>
    </w:p>
    <w:p w:rsidR="00AE636A" w:rsidRPr="00AE636A" w:rsidRDefault="00AE636A" w:rsidP="00AE6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636A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AE63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had possessed them before, but Saddam Hussein had used weapons </w:t>
      </w:r>
    </w:p>
    <w:p w:rsidR="00AE636A" w:rsidRPr="00AE636A" w:rsidRDefault="00AE636A" w:rsidP="00AE6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636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E63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 destruction against his own people, killing thousands in the </w:t>
      </w:r>
    </w:p>
    <w:p w:rsidR="00AE636A" w:rsidRPr="00AE636A" w:rsidRDefault="00AE636A" w:rsidP="00AE6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636A">
        <w:rPr>
          <w:rFonts w:ascii="Courier New" w:eastAsia="Times New Roman" w:hAnsi="Courier New" w:cs="Courier New"/>
          <w:color w:val="000000"/>
          <w:sz w:val="20"/>
          <w:szCs w:val="20"/>
        </w:rPr>
        <w:t>early</w:t>
      </w:r>
      <w:proofErr w:type="gramEnd"/>
      <w:r w:rsidRPr="00AE63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1990s.</w:t>
      </w:r>
    </w:p>
    <w:p w:rsidR="00AE636A" w:rsidRPr="00AE636A" w:rsidRDefault="00AE636A" w:rsidP="00AE6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63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no manipulation. The war in Iraq was just, is just, and the </w:t>
      </w:r>
    </w:p>
    <w:p w:rsidR="00AE636A" w:rsidRPr="00AE636A" w:rsidRDefault="00AE636A" w:rsidP="00AE6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636A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AE63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teeming millions who established a constitutional </w:t>
      </w:r>
    </w:p>
    <w:p w:rsidR="00AE636A" w:rsidRPr="00AE636A" w:rsidRDefault="00AE636A" w:rsidP="00AE6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636A">
        <w:rPr>
          <w:rFonts w:ascii="Courier New" w:eastAsia="Times New Roman" w:hAnsi="Courier New" w:cs="Courier New"/>
          <w:color w:val="000000"/>
          <w:sz w:val="20"/>
          <w:szCs w:val="20"/>
        </w:rPr>
        <w:t>republic</w:t>
      </w:r>
      <w:proofErr w:type="gramEnd"/>
      <w:r w:rsidRPr="00AE63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week ago supports that conclusion.</w:t>
      </w:r>
    </w:p>
    <w:p w:rsidR="00AE636A" w:rsidRPr="00AE636A" w:rsidRDefault="00AE636A" w:rsidP="00AE6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636A" w:rsidRPr="00AE636A" w:rsidRDefault="00AE636A" w:rsidP="00AE6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AE636A" w:rsidRPr="00AE636A" w:rsidRDefault="00AE636A" w:rsidP="00AE6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808" w:rsidRDefault="00515808" w:rsidP="001A049C">
      <w:pPr>
        <w:spacing w:after="0" w:line="240" w:lineRule="auto"/>
      </w:pPr>
      <w:r>
        <w:separator/>
      </w:r>
    </w:p>
  </w:endnote>
  <w:endnote w:type="continuationSeparator" w:id="0">
    <w:p w:rsidR="00515808" w:rsidRDefault="00515808" w:rsidP="001A0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808" w:rsidRDefault="00515808" w:rsidP="001A049C">
      <w:pPr>
        <w:spacing w:after="0" w:line="240" w:lineRule="auto"/>
      </w:pPr>
      <w:r>
        <w:separator/>
      </w:r>
    </w:p>
  </w:footnote>
  <w:footnote w:type="continuationSeparator" w:id="0">
    <w:p w:rsidR="00515808" w:rsidRDefault="00515808" w:rsidP="001A0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49C" w:rsidRPr="001A049C" w:rsidRDefault="001A049C" w:rsidP="001A049C">
    <w:pPr>
      <w:pStyle w:val="Header"/>
    </w:pPr>
    <w:r w:rsidRPr="001A049C">
      <w:t>(Thursday, November 3, 2005)]</w:t>
    </w:r>
  </w:p>
  <w:p w:rsidR="001A049C" w:rsidRPr="001A049C" w:rsidRDefault="001A049C" w:rsidP="001A049C">
    <w:pPr>
      <w:pStyle w:val="Header"/>
    </w:pPr>
    <w:r w:rsidRPr="001A049C">
      <w:t>[House]</w:t>
    </w:r>
  </w:p>
  <w:p w:rsidR="001A049C" w:rsidRDefault="001A049C">
    <w:pPr>
      <w:pStyle w:val="Header"/>
    </w:pPr>
    <w:r>
      <w:t>Pence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36A"/>
    <w:rsid w:val="00012A43"/>
    <w:rsid w:val="001A049C"/>
    <w:rsid w:val="00515808"/>
    <w:rsid w:val="00AE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49C"/>
  </w:style>
  <w:style w:type="paragraph" w:styleId="Footer">
    <w:name w:val="footer"/>
    <w:basedOn w:val="Normal"/>
    <w:link w:val="FooterChar"/>
    <w:uiPriority w:val="99"/>
    <w:unhideWhenUsed/>
    <w:rsid w:val="001A0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4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49C"/>
  </w:style>
  <w:style w:type="paragraph" w:styleId="Footer">
    <w:name w:val="footer"/>
    <w:basedOn w:val="Normal"/>
    <w:link w:val="FooterChar"/>
    <w:uiPriority w:val="99"/>
    <w:unhideWhenUsed/>
    <w:rsid w:val="001A0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2014-11-17T18:53:00Z</dcterms:created>
  <dcterms:modified xsi:type="dcterms:W3CDTF">2014-11-17T18:53:00Z</dcterms:modified>
</cp:coreProperties>
</file>