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40" w:rsidRDefault="00CA2B40" w:rsidP="00CA2B40"/>
    <w:p w:rsidR="00CA2B40" w:rsidRPr="008336E1" w:rsidRDefault="00CA2B40" w:rsidP="00CA2B40">
      <w:r w:rsidRPr="008336E1">
        <w:t xml:space="preserve">I thank the gentleman, my distinguished friend, the </w:t>
      </w:r>
    </w:p>
    <w:p w:rsidR="00CA2B40" w:rsidRPr="008336E1" w:rsidRDefault="00CA2B40" w:rsidP="00CA2B40">
      <w:proofErr w:type="gramStart"/>
      <w:r w:rsidRPr="008336E1">
        <w:t>chairman</w:t>
      </w:r>
      <w:proofErr w:type="gramEnd"/>
      <w:r w:rsidRPr="008336E1">
        <w:t>, for yielding time to me.</w:t>
      </w:r>
    </w:p>
    <w:p w:rsidR="00CA2B40" w:rsidRPr="008336E1" w:rsidRDefault="00CA2B40" w:rsidP="00CA2B40">
      <w:r w:rsidRPr="008336E1">
        <w:t xml:space="preserve">  Mr. Speaker, it's time to get our troops out of the middle of an </w:t>
      </w:r>
    </w:p>
    <w:p w:rsidR="00CA2B40" w:rsidRPr="008336E1" w:rsidRDefault="00CA2B40" w:rsidP="00CA2B40">
      <w:proofErr w:type="gramStart"/>
      <w:r w:rsidRPr="008336E1">
        <w:t>Iraqi civil war.</w:t>
      </w:r>
      <w:proofErr w:type="gramEnd"/>
      <w:r w:rsidRPr="008336E1">
        <w:t xml:space="preserve"> It's time to start bringing our troops home.</w:t>
      </w:r>
    </w:p>
    <w:p w:rsidR="00CA2B40" w:rsidRPr="008336E1" w:rsidRDefault="00CA2B40" w:rsidP="00CA2B40">
      <w:r w:rsidRPr="008336E1">
        <w:t xml:space="preserve">  My friends on the other side of the aisle are essentially saying </w:t>
      </w:r>
    </w:p>
    <w:p w:rsidR="00CA2B40" w:rsidRPr="008336E1" w:rsidRDefault="00CA2B40" w:rsidP="00CA2B40">
      <w:r w:rsidRPr="008336E1">
        <w:t xml:space="preserve">``stay the course.'' At what point, I would ask my friends, do we say </w:t>
      </w:r>
    </w:p>
    <w:p w:rsidR="00CA2B40" w:rsidRPr="008336E1" w:rsidRDefault="00CA2B40" w:rsidP="00CA2B40">
      <w:proofErr w:type="gramStart"/>
      <w:r w:rsidRPr="008336E1">
        <w:t>that</w:t>
      </w:r>
      <w:proofErr w:type="gramEnd"/>
      <w:r w:rsidRPr="008336E1">
        <w:t xml:space="preserve"> the administration's policies in Iraq have failed and it is time </w:t>
      </w:r>
    </w:p>
    <w:p w:rsidR="00CA2B40" w:rsidRPr="008336E1" w:rsidRDefault="00CA2B40" w:rsidP="00CA2B40">
      <w:proofErr w:type="gramStart"/>
      <w:r w:rsidRPr="008336E1">
        <w:t>to</w:t>
      </w:r>
      <w:proofErr w:type="gramEnd"/>
      <w:r w:rsidRPr="008336E1">
        <w:t xml:space="preserve"> change course? I think that time is now.</w:t>
      </w:r>
    </w:p>
    <w:p w:rsidR="00CA2B40" w:rsidRPr="008336E1" w:rsidRDefault="00CA2B40" w:rsidP="00CA2B40">
      <w:r w:rsidRPr="008336E1">
        <w:t xml:space="preserve">  Even the Bush administration's interim assessment of whether the </w:t>
      </w:r>
    </w:p>
    <w:p w:rsidR="00CA2B40" w:rsidRPr="008336E1" w:rsidRDefault="00CA2B40" w:rsidP="00CA2B40">
      <w:r w:rsidRPr="008336E1">
        <w:t xml:space="preserve">Iraqis are meeting basic benchmarks shows that they have failed to </w:t>
      </w:r>
    </w:p>
    <w:p w:rsidR="00CA2B40" w:rsidRPr="008336E1" w:rsidRDefault="00CA2B40" w:rsidP="00CA2B40">
      <w:proofErr w:type="gramStart"/>
      <w:r w:rsidRPr="008336E1">
        <w:t>achieve</w:t>
      </w:r>
      <w:proofErr w:type="gramEnd"/>
      <w:r w:rsidRPr="008336E1">
        <w:t xml:space="preserve"> any level of political and economic success. Here we are in the </w:t>
      </w:r>
    </w:p>
    <w:p w:rsidR="00CA2B40" w:rsidRPr="008336E1" w:rsidRDefault="00CA2B40" w:rsidP="00CA2B40">
      <w:proofErr w:type="gramStart"/>
      <w:r w:rsidRPr="008336E1">
        <w:t>fifth</w:t>
      </w:r>
      <w:proofErr w:type="gramEnd"/>
      <w:r w:rsidRPr="008336E1">
        <w:t xml:space="preserve"> year of the war, longer than World War II, more than half a </w:t>
      </w:r>
    </w:p>
    <w:p w:rsidR="00CA2B40" w:rsidRPr="008336E1" w:rsidRDefault="00CA2B40" w:rsidP="00CA2B40">
      <w:proofErr w:type="gramStart"/>
      <w:r w:rsidRPr="008336E1">
        <w:t>trillion</w:t>
      </w:r>
      <w:proofErr w:type="gramEnd"/>
      <w:r w:rsidRPr="008336E1">
        <w:t xml:space="preserve"> dollars and 3,600 American lives lost, and Iraqi politicians </w:t>
      </w:r>
    </w:p>
    <w:p w:rsidR="00CA2B40" w:rsidRPr="008336E1" w:rsidRDefault="00CA2B40" w:rsidP="00CA2B40">
      <w:proofErr w:type="gramStart"/>
      <w:r w:rsidRPr="008336E1">
        <w:t>seem</w:t>
      </w:r>
      <w:proofErr w:type="gramEnd"/>
      <w:r w:rsidRPr="008336E1">
        <w:t xml:space="preserve"> further apart than ever. Indeed, the evidence that our soldiers </w:t>
      </w:r>
    </w:p>
    <w:p w:rsidR="00CA2B40" w:rsidRPr="008336E1" w:rsidRDefault="00CA2B40" w:rsidP="00CA2B40">
      <w:proofErr w:type="gramStart"/>
      <w:r w:rsidRPr="008336E1">
        <w:t>are</w:t>
      </w:r>
      <w:proofErr w:type="gramEnd"/>
      <w:r w:rsidRPr="008336E1">
        <w:t xml:space="preserve"> involved in an Iraqi civil war is mounting and a solution seems </w:t>
      </w:r>
    </w:p>
    <w:p w:rsidR="00CA2B40" w:rsidRPr="008336E1" w:rsidRDefault="00CA2B40" w:rsidP="00CA2B40">
      <w:proofErr w:type="gramStart"/>
      <w:r w:rsidRPr="008336E1">
        <w:t>even</w:t>
      </w:r>
      <w:proofErr w:type="gramEnd"/>
      <w:r w:rsidRPr="008336E1">
        <w:t xml:space="preserve"> further from our grasp.</w:t>
      </w:r>
    </w:p>
    <w:p w:rsidR="00CA2B40" w:rsidRPr="008336E1" w:rsidRDefault="00CA2B40" w:rsidP="00CA2B40">
      <w:r w:rsidRPr="008336E1">
        <w:t xml:space="preserve">  Young American service personnel cannot solve the problem of Iraq, </w:t>
      </w:r>
    </w:p>
    <w:p w:rsidR="00CA2B40" w:rsidRPr="008336E1" w:rsidRDefault="00CA2B40" w:rsidP="00CA2B40">
      <w:proofErr w:type="gramStart"/>
      <w:r w:rsidRPr="008336E1">
        <w:t>because</w:t>
      </w:r>
      <w:proofErr w:type="gramEnd"/>
      <w:r w:rsidRPr="008336E1">
        <w:t xml:space="preserve">, ultimately, Iraq is not a military problem anymore; it is a </w:t>
      </w:r>
    </w:p>
    <w:p w:rsidR="00CA2B40" w:rsidRPr="008336E1" w:rsidRDefault="00CA2B40" w:rsidP="00CA2B40">
      <w:proofErr w:type="gramStart"/>
      <w:r w:rsidRPr="008336E1">
        <w:t>political</w:t>
      </w:r>
      <w:proofErr w:type="gramEnd"/>
      <w:r w:rsidRPr="008336E1">
        <w:t xml:space="preserve"> crisis. And if the Iraqis cannot solve their political </w:t>
      </w:r>
    </w:p>
    <w:p w:rsidR="00CA2B40" w:rsidRPr="008336E1" w:rsidRDefault="00CA2B40" w:rsidP="00CA2B40">
      <w:proofErr w:type="gramStart"/>
      <w:r w:rsidRPr="008336E1">
        <w:t>problems</w:t>
      </w:r>
      <w:proofErr w:type="gramEnd"/>
      <w:r w:rsidRPr="008336E1">
        <w:t xml:space="preserve">, we cannot do it for them. Only Iraqi politicians can bring </w:t>
      </w:r>
    </w:p>
    <w:p w:rsidR="00CA2B40" w:rsidRPr="008336E1" w:rsidRDefault="00CA2B40" w:rsidP="00CA2B40">
      <w:proofErr w:type="gramStart"/>
      <w:r w:rsidRPr="008336E1">
        <w:t>about</w:t>
      </w:r>
      <w:proofErr w:type="gramEnd"/>
      <w:r w:rsidRPr="008336E1">
        <w:t xml:space="preserve"> a solution, and our military personnel should not be dying to </w:t>
      </w:r>
    </w:p>
    <w:p w:rsidR="00CA2B40" w:rsidRPr="008336E1" w:rsidRDefault="00CA2B40" w:rsidP="00CA2B40">
      <w:proofErr w:type="gramStart"/>
      <w:r w:rsidRPr="008336E1">
        <w:t>hold</w:t>
      </w:r>
      <w:proofErr w:type="gramEnd"/>
      <w:r w:rsidRPr="008336E1">
        <w:t xml:space="preserve"> together the collapsed Iraqi state.</w:t>
      </w:r>
    </w:p>
    <w:p w:rsidR="00CA2B40" w:rsidRPr="008336E1" w:rsidRDefault="00CA2B40" w:rsidP="00CA2B40">
      <w:r w:rsidRPr="008336E1">
        <w:t xml:space="preserve">  Mr. Speaker, this war has turned into a great strategic fiasco, from </w:t>
      </w:r>
    </w:p>
    <w:p w:rsidR="00CA2B40" w:rsidRPr="008336E1" w:rsidRDefault="00CA2B40" w:rsidP="00CA2B40">
      <w:proofErr w:type="gramStart"/>
      <w:r w:rsidRPr="008336E1">
        <w:t>the</w:t>
      </w:r>
      <w:proofErr w:type="gramEnd"/>
      <w:r w:rsidRPr="008336E1">
        <w:t xml:space="preserve"> lack of planning to insufficient number of troops, to incompetent </w:t>
      </w:r>
    </w:p>
    <w:p w:rsidR="00CA2B40" w:rsidRPr="008336E1" w:rsidRDefault="00CA2B40" w:rsidP="00CA2B40">
      <w:proofErr w:type="gramStart"/>
      <w:r w:rsidRPr="008336E1">
        <w:t>management</w:t>
      </w:r>
      <w:proofErr w:type="gramEnd"/>
      <w:r w:rsidRPr="008336E1">
        <w:t xml:space="preserve"> of reconstruction projects, to the use of torture in </w:t>
      </w:r>
    </w:p>
    <w:p w:rsidR="00CA2B40" w:rsidRPr="008336E1" w:rsidRDefault="00CA2B40" w:rsidP="00CA2B40">
      <w:proofErr w:type="gramStart"/>
      <w:r w:rsidRPr="008336E1">
        <w:t>military</w:t>
      </w:r>
      <w:proofErr w:type="gramEnd"/>
      <w:r w:rsidRPr="008336E1">
        <w:t xml:space="preserve"> prisons. Our blunder in Iraq will affect our ability to </w:t>
      </w:r>
    </w:p>
    <w:p w:rsidR="00CA2B40" w:rsidRPr="008336E1" w:rsidRDefault="00CA2B40" w:rsidP="00CA2B40">
      <w:proofErr w:type="gramStart"/>
      <w:r w:rsidRPr="008336E1">
        <w:t>succeed</w:t>
      </w:r>
      <w:proofErr w:type="gramEnd"/>
      <w:r w:rsidRPr="008336E1">
        <w:t xml:space="preserve"> in the Middle East and elsewhere for years to come.</w:t>
      </w:r>
    </w:p>
    <w:p w:rsidR="00CA2B40" w:rsidRPr="008336E1" w:rsidRDefault="00CA2B40" w:rsidP="00CA2B40">
      <w:r w:rsidRPr="008336E1">
        <w:t xml:space="preserve">  Therefore, I strongly support this bill, which requires that we begin </w:t>
      </w:r>
    </w:p>
    <w:p w:rsidR="00CA2B40" w:rsidRPr="008336E1" w:rsidRDefault="00CA2B40" w:rsidP="00CA2B40">
      <w:proofErr w:type="gramStart"/>
      <w:r w:rsidRPr="008336E1">
        <w:t>redeploying</w:t>
      </w:r>
      <w:proofErr w:type="gramEnd"/>
      <w:r w:rsidRPr="008336E1">
        <w:t xml:space="preserve"> American troops home within 120 days of enactment and </w:t>
      </w:r>
    </w:p>
    <w:p w:rsidR="00CA2B40" w:rsidRPr="008336E1" w:rsidRDefault="00CA2B40" w:rsidP="00CA2B40">
      <w:proofErr w:type="gramStart"/>
      <w:r w:rsidRPr="008336E1">
        <w:t>ending</w:t>
      </w:r>
      <w:proofErr w:type="gramEnd"/>
      <w:r w:rsidRPr="008336E1">
        <w:t xml:space="preserve"> by April 1, 2008.</w:t>
      </w:r>
    </w:p>
    <w:p w:rsidR="00CA2B40" w:rsidRDefault="00CA2B40" w:rsidP="00CA2B40"/>
    <w:p w:rsidR="00CA2B40" w:rsidRDefault="00CA2B40" w:rsidP="00CA2B40"/>
    <w:p w:rsidR="00CA2B40" w:rsidRDefault="00CA2B40" w:rsidP="00CA2B40"/>
    <w:p w:rsidR="00CA2B40" w:rsidRDefault="00CA2B40" w:rsidP="00CA2B40"/>
    <w:p w:rsidR="00CA2B40" w:rsidRDefault="00CA2B40" w:rsidP="00CA2B40"/>
    <w:p w:rsidR="00CA2B40" w:rsidRDefault="00CA2B40" w:rsidP="00CA2B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326" w:rsidRDefault="00873326" w:rsidP="00CA2B40">
      <w:r>
        <w:separator/>
      </w:r>
    </w:p>
  </w:endnote>
  <w:endnote w:type="continuationSeparator" w:id="0">
    <w:p w:rsidR="00873326" w:rsidRDefault="00873326" w:rsidP="00CA2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Default="00CA2B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Default="00CA2B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Default="00CA2B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326" w:rsidRDefault="00873326" w:rsidP="00CA2B40">
      <w:r>
        <w:separator/>
      </w:r>
    </w:p>
  </w:footnote>
  <w:footnote w:type="continuationSeparator" w:id="0">
    <w:p w:rsidR="00873326" w:rsidRDefault="00873326" w:rsidP="00CA2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Default="00CA2B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Pr="008336E1" w:rsidRDefault="00CA2B40" w:rsidP="00CA2B40">
    <w:r w:rsidRPr="008336E1">
      <w:t>(Thursday, July 12, 2007)]</w:t>
    </w:r>
  </w:p>
  <w:p w:rsidR="00CA2B40" w:rsidRPr="008336E1" w:rsidRDefault="00CA2B40" w:rsidP="00CA2B40">
    <w:r w:rsidRPr="008336E1">
      <w:t>[House]</w:t>
    </w:r>
  </w:p>
  <w:p w:rsidR="00CA2B40" w:rsidRDefault="00CA2B40">
    <w:pPr>
      <w:pStyle w:val="Header"/>
    </w:pPr>
    <w:r w:rsidRPr="008336E1">
      <w:t xml:space="preserve">  Mr. ENGEL.</w:t>
    </w:r>
    <w:r>
      <w:t xml:space="preserve"> 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B40" w:rsidRDefault="00CA2B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B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3326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2B40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2B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2B40"/>
  </w:style>
  <w:style w:type="paragraph" w:styleId="Footer">
    <w:name w:val="footer"/>
    <w:basedOn w:val="Normal"/>
    <w:link w:val="FooterChar"/>
    <w:uiPriority w:val="99"/>
    <w:semiHidden/>
    <w:unhideWhenUsed/>
    <w:rsid w:val="00CA2B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2014-12-13T01:02:00Z</dcterms:created>
  <dcterms:modified xsi:type="dcterms:W3CDTF">2014-12-13T01:04:00Z</dcterms:modified>
</cp:coreProperties>
</file>