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15" w:rsidRPr="008336E1" w:rsidRDefault="00844515" w:rsidP="00844515">
      <w:r w:rsidRPr="008336E1">
        <w:t xml:space="preserve">Mr. Speaker, I rise today in support of </w:t>
      </w:r>
    </w:p>
    <w:p w:rsidR="00844515" w:rsidRPr="008336E1" w:rsidRDefault="00844515" w:rsidP="00844515">
      <w:proofErr w:type="gramStart"/>
      <w:r w:rsidRPr="008336E1">
        <w:t>H.R. 2956.</w:t>
      </w:r>
      <w:proofErr w:type="gramEnd"/>
    </w:p>
    <w:p w:rsidR="00844515" w:rsidRPr="008336E1" w:rsidRDefault="00844515" w:rsidP="00844515">
      <w:r w:rsidRPr="008336E1">
        <w:t xml:space="preserve">  I just returned from Iraq. The trip was only a snapshot of what was </w:t>
      </w:r>
    </w:p>
    <w:p w:rsidR="00844515" w:rsidRPr="008336E1" w:rsidRDefault="00844515" w:rsidP="00844515">
      <w:proofErr w:type="gramStart"/>
      <w:r w:rsidRPr="008336E1">
        <w:t>happening</w:t>
      </w:r>
      <w:proofErr w:type="gramEnd"/>
      <w:r w:rsidRPr="008336E1">
        <w:t xml:space="preserve"> on the ground, but I heard two messages: One, we need more </w:t>
      </w:r>
    </w:p>
    <w:p w:rsidR="00844515" w:rsidRPr="008336E1" w:rsidRDefault="00844515" w:rsidP="00844515">
      <w:proofErr w:type="gramStart"/>
      <w:r w:rsidRPr="008336E1">
        <w:t>time</w:t>
      </w:r>
      <w:proofErr w:type="gramEnd"/>
      <w:r w:rsidRPr="008336E1">
        <w:t xml:space="preserve"> to train Iraqi troops and leadership; but two, progress is not </w:t>
      </w:r>
    </w:p>
    <w:p w:rsidR="00844515" w:rsidRPr="008336E1" w:rsidRDefault="00844515" w:rsidP="00844515">
      <w:proofErr w:type="gramStart"/>
      <w:r w:rsidRPr="008336E1">
        <w:t>evident</w:t>
      </w:r>
      <w:proofErr w:type="gramEnd"/>
      <w:r w:rsidRPr="008336E1">
        <w:t xml:space="preserve">. We are taking two steps back for every step forward. Our men </w:t>
      </w:r>
    </w:p>
    <w:p w:rsidR="00844515" w:rsidRPr="008336E1" w:rsidRDefault="00844515" w:rsidP="00844515">
      <w:proofErr w:type="gramStart"/>
      <w:r w:rsidRPr="008336E1">
        <w:t>and</w:t>
      </w:r>
      <w:proofErr w:type="gramEnd"/>
      <w:r w:rsidRPr="008336E1">
        <w:t xml:space="preserve"> women are serving heroically, but it is clear our progress is </w:t>
      </w:r>
    </w:p>
    <w:p w:rsidR="00844515" w:rsidRPr="008336E1" w:rsidRDefault="00844515" w:rsidP="00844515">
      <w:proofErr w:type="gramStart"/>
      <w:r w:rsidRPr="008336E1">
        <w:t>limited</w:t>
      </w:r>
      <w:proofErr w:type="gramEnd"/>
      <w:r w:rsidRPr="008336E1">
        <w:t>, at best. So where do we go from here?</w:t>
      </w:r>
    </w:p>
    <w:p w:rsidR="00844515" w:rsidRPr="008336E1" w:rsidRDefault="00844515" w:rsidP="00844515">
      <w:r w:rsidRPr="008336E1">
        <w:t xml:space="preserve">  Mr. Speaker, we need a plan that moves beyond the surge to a time </w:t>
      </w:r>
    </w:p>
    <w:p w:rsidR="00844515" w:rsidRPr="008336E1" w:rsidRDefault="00844515" w:rsidP="00844515">
      <w:proofErr w:type="gramStart"/>
      <w:r w:rsidRPr="008336E1">
        <w:t>frame</w:t>
      </w:r>
      <w:proofErr w:type="gramEnd"/>
      <w:r w:rsidRPr="008336E1">
        <w:t xml:space="preserve"> that says we will continue to support Iraqis in a limited </w:t>
      </w:r>
    </w:p>
    <w:p w:rsidR="00844515" w:rsidRPr="008336E1" w:rsidRDefault="00844515" w:rsidP="00844515">
      <w:proofErr w:type="gramStart"/>
      <w:r w:rsidRPr="008336E1">
        <w:t>capacity</w:t>
      </w:r>
      <w:proofErr w:type="gramEnd"/>
      <w:r w:rsidRPr="008336E1">
        <w:t xml:space="preserve"> but that we will redeploy the bulk of our forces within a </w:t>
      </w:r>
    </w:p>
    <w:p w:rsidR="00844515" w:rsidRPr="008336E1" w:rsidRDefault="00844515" w:rsidP="00844515">
      <w:proofErr w:type="gramStart"/>
      <w:r w:rsidRPr="008336E1">
        <w:t>prescribed</w:t>
      </w:r>
      <w:proofErr w:type="gramEnd"/>
      <w:r w:rsidRPr="008336E1">
        <w:t xml:space="preserve"> period of time.</w:t>
      </w:r>
    </w:p>
    <w:p w:rsidR="00844515" w:rsidRPr="008336E1" w:rsidRDefault="00844515" w:rsidP="00844515">
      <w:r w:rsidRPr="008336E1">
        <w:t xml:space="preserve">  We are all concerned about the impact our redeployment could have on </w:t>
      </w:r>
    </w:p>
    <w:p w:rsidR="00844515" w:rsidRPr="008336E1" w:rsidRDefault="00844515" w:rsidP="00844515">
      <w:proofErr w:type="gramStart"/>
      <w:r w:rsidRPr="008336E1">
        <w:t>our</w:t>
      </w:r>
      <w:proofErr w:type="gramEnd"/>
      <w:r w:rsidRPr="008336E1">
        <w:t xml:space="preserve"> adversaries, and the region as a whole. However, the reality on the </w:t>
      </w:r>
    </w:p>
    <w:p w:rsidR="00844515" w:rsidRPr="008336E1" w:rsidRDefault="00844515" w:rsidP="00844515">
      <w:proofErr w:type="gramStart"/>
      <w:r w:rsidRPr="008336E1">
        <w:t>ground</w:t>
      </w:r>
      <w:proofErr w:type="gramEnd"/>
      <w:r w:rsidRPr="008336E1">
        <w:t xml:space="preserve"> is that, whether it's in 6 months or 2 years, the size of our </w:t>
      </w:r>
    </w:p>
    <w:p w:rsidR="00844515" w:rsidRPr="008336E1" w:rsidRDefault="00844515" w:rsidP="00844515">
      <w:proofErr w:type="gramStart"/>
      <w:r w:rsidRPr="008336E1">
        <w:t>current</w:t>
      </w:r>
      <w:proofErr w:type="gramEnd"/>
      <w:r w:rsidRPr="008336E1">
        <w:t xml:space="preserve"> force cannot be sustained. The true focus must be on how we </w:t>
      </w:r>
    </w:p>
    <w:p w:rsidR="00844515" w:rsidRPr="008336E1" w:rsidRDefault="00844515" w:rsidP="00844515">
      <w:proofErr w:type="gramStart"/>
      <w:r w:rsidRPr="008336E1">
        <w:t>disengage</w:t>
      </w:r>
      <w:proofErr w:type="gramEnd"/>
      <w:r w:rsidRPr="008336E1">
        <w:t xml:space="preserve">, how we and our allies work together to support our aims for </w:t>
      </w:r>
    </w:p>
    <w:p w:rsidR="00844515" w:rsidRPr="008336E1" w:rsidRDefault="00844515" w:rsidP="00844515">
      <w:proofErr w:type="gramStart"/>
      <w:r w:rsidRPr="008336E1">
        <w:t>a</w:t>
      </w:r>
      <w:proofErr w:type="gramEnd"/>
      <w:r w:rsidRPr="008336E1">
        <w:t xml:space="preserve"> free and open society in Iraq.</w:t>
      </w:r>
    </w:p>
    <w:p w:rsidR="00844515" w:rsidRPr="008336E1" w:rsidRDefault="00844515" w:rsidP="00844515">
      <w:r w:rsidRPr="008336E1">
        <w:t xml:space="preserve">  Our choices are bad, awful and worse. But this legislation, I </w:t>
      </w:r>
    </w:p>
    <w:p w:rsidR="00844515" w:rsidRPr="008336E1" w:rsidRDefault="00844515" w:rsidP="00844515">
      <w:proofErr w:type="gramStart"/>
      <w:r w:rsidRPr="008336E1">
        <w:t>believe</w:t>
      </w:r>
      <w:proofErr w:type="gramEnd"/>
      <w:r w:rsidRPr="008336E1">
        <w:t xml:space="preserve">, will move us a step closer to a day when Iraq's leaders and </w:t>
      </w:r>
    </w:p>
    <w:p w:rsidR="00844515" w:rsidRPr="008336E1" w:rsidRDefault="00844515" w:rsidP="00844515">
      <w:proofErr w:type="gramStart"/>
      <w:r w:rsidRPr="008336E1">
        <w:t>politicians</w:t>
      </w:r>
      <w:proofErr w:type="gramEnd"/>
      <w:r w:rsidRPr="008336E1">
        <w:t xml:space="preserve"> can take back control of their country and our men and </w:t>
      </w:r>
    </w:p>
    <w:p w:rsidR="00844515" w:rsidRPr="008336E1" w:rsidRDefault="00844515" w:rsidP="00844515">
      <w:proofErr w:type="gramStart"/>
      <w:r w:rsidRPr="008336E1">
        <w:t>women</w:t>
      </w:r>
      <w:proofErr w:type="gramEnd"/>
      <w:r w:rsidRPr="008336E1">
        <w:t xml:space="preserve"> can return home to their families and a grateful Nation.</w:t>
      </w:r>
    </w:p>
    <w:p w:rsidR="00844515" w:rsidRDefault="00844515" w:rsidP="00844515"/>
    <w:p w:rsidR="00844515" w:rsidRDefault="00844515" w:rsidP="00844515"/>
    <w:p w:rsidR="00844515" w:rsidRDefault="00844515" w:rsidP="00844515"/>
    <w:p w:rsidR="00844515" w:rsidRDefault="00844515" w:rsidP="00844515"/>
    <w:p w:rsidR="00844515" w:rsidRDefault="00844515" w:rsidP="0084451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D83" w:rsidRDefault="009D2D83" w:rsidP="00844515">
      <w:r>
        <w:separator/>
      </w:r>
    </w:p>
  </w:endnote>
  <w:endnote w:type="continuationSeparator" w:id="0">
    <w:p w:rsidR="009D2D83" w:rsidRDefault="009D2D83" w:rsidP="0084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15" w:rsidRDefault="008445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15" w:rsidRDefault="008445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15" w:rsidRDefault="00844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D83" w:rsidRDefault="009D2D83" w:rsidP="00844515">
      <w:r>
        <w:separator/>
      </w:r>
    </w:p>
  </w:footnote>
  <w:footnote w:type="continuationSeparator" w:id="0">
    <w:p w:rsidR="009D2D83" w:rsidRDefault="009D2D83" w:rsidP="008445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15" w:rsidRDefault="008445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15" w:rsidRPr="008336E1" w:rsidRDefault="00844515" w:rsidP="00844515">
    <w:r w:rsidRPr="008336E1">
      <w:t>(Thursday, July 12, 2007)]</w:t>
    </w:r>
  </w:p>
  <w:p w:rsidR="00844515" w:rsidRDefault="00844515" w:rsidP="00844515">
    <w:r w:rsidRPr="008336E1">
      <w:t>[House]</w:t>
    </w:r>
  </w:p>
  <w:p w:rsidR="00844515" w:rsidRDefault="00844515">
    <w:pPr>
      <w:pStyle w:val="Header"/>
    </w:pPr>
    <w:r w:rsidRPr="008336E1">
      <w:t xml:space="preserve">  Mrs. DAVIS of </w:t>
    </w:r>
    <w:r w:rsidRPr="008336E1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15" w:rsidRDefault="008445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5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515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2D83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1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45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4515"/>
  </w:style>
  <w:style w:type="paragraph" w:styleId="Footer">
    <w:name w:val="footer"/>
    <w:basedOn w:val="Normal"/>
    <w:link w:val="FooterChar"/>
    <w:uiPriority w:val="99"/>
    <w:semiHidden/>
    <w:unhideWhenUsed/>
    <w:rsid w:val="008445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4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2014-12-13T02:48:00Z</dcterms:created>
  <dcterms:modified xsi:type="dcterms:W3CDTF">2014-12-13T02:49:00Z</dcterms:modified>
</cp:coreProperties>
</file>