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A1" w:rsidRPr="008336E1" w:rsidRDefault="00C47BA1" w:rsidP="00C47BA1">
      <w:r w:rsidRPr="008336E1">
        <w:t xml:space="preserve">Mr. Speaker, back in February when this Congress started </w:t>
      </w:r>
    </w:p>
    <w:p w:rsidR="00C47BA1" w:rsidRPr="008336E1" w:rsidRDefault="00C47BA1" w:rsidP="00C47BA1">
      <w:proofErr w:type="gramStart"/>
      <w:r w:rsidRPr="008336E1">
        <w:t>the</w:t>
      </w:r>
      <w:proofErr w:type="gramEnd"/>
      <w:r w:rsidRPr="008336E1">
        <w:t xml:space="preserve"> 110th, there was a proposal up here, a resolution that passed with </w:t>
      </w:r>
    </w:p>
    <w:p w:rsidR="00C47BA1" w:rsidRPr="008336E1" w:rsidRDefault="00C47BA1" w:rsidP="00C47BA1">
      <w:proofErr w:type="gramStart"/>
      <w:r w:rsidRPr="008336E1">
        <w:t>mostly</w:t>
      </w:r>
      <w:proofErr w:type="gramEnd"/>
      <w:r w:rsidRPr="008336E1">
        <w:t xml:space="preserve"> Democrat support, very few Republicans, to say we supported the </w:t>
      </w:r>
    </w:p>
    <w:p w:rsidR="00C47BA1" w:rsidRPr="008336E1" w:rsidRDefault="00C47BA1" w:rsidP="00C47BA1">
      <w:proofErr w:type="gramStart"/>
      <w:r w:rsidRPr="008336E1">
        <w:t>troops</w:t>
      </w:r>
      <w:proofErr w:type="gramEnd"/>
      <w:r w:rsidRPr="008336E1">
        <w:t xml:space="preserve"> but we opposed the surge or the escalation. Since that time, we </w:t>
      </w:r>
    </w:p>
    <w:p w:rsidR="00C47BA1" w:rsidRPr="008336E1" w:rsidRDefault="00C47BA1" w:rsidP="00C47BA1">
      <w:proofErr w:type="gramStart"/>
      <w:r w:rsidRPr="008336E1">
        <w:t>have</w:t>
      </w:r>
      <w:proofErr w:type="gramEnd"/>
      <w:r w:rsidRPr="008336E1">
        <w:t xml:space="preserve"> put 20,000 or 30,000 more troops into Iraq, and since that time we </w:t>
      </w:r>
    </w:p>
    <w:p w:rsidR="00C47BA1" w:rsidRPr="008336E1" w:rsidRDefault="00C47BA1" w:rsidP="00C47BA1">
      <w:proofErr w:type="gramStart"/>
      <w:r w:rsidRPr="008336E1">
        <w:t>have</w:t>
      </w:r>
      <w:proofErr w:type="gramEnd"/>
      <w:r w:rsidRPr="008336E1">
        <w:t xml:space="preserve"> had some of the deadliest months that we have incurred in this </w:t>
      </w:r>
    </w:p>
    <w:p w:rsidR="00C47BA1" w:rsidRPr="008336E1" w:rsidRDefault="00C47BA1" w:rsidP="00C47BA1">
      <w:proofErr w:type="gramStart"/>
      <w:r w:rsidRPr="008336E1">
        <w:t>failed</w:t>
      </w:r>
      <w:proofErr w:type="gramEnd"/>
      <w:r w:rsidRPr="008336E1">
        <w:t xml:space="preserve"> war in the Middle East.</w:t>
      </w:r>
    </w:p>
    <w:p w:rsidR="00C47BA1" w:rsidRPr="008336E1" w:rsidRDefault="00C47BA1" w:rsidP="00C47BA1">
      <w:r w:rsidRPr="008336E1">
        <w:t xml:space="preserve">  As time has gone on, we have seen Senators Voinovich; Lamar Alexander </w:t>
      </w:r>
    </w:p>
    <w:p w:rsidR="00C47BA1" w:rsidRPr="008336E1" w:rsidRDefault="00C47BA1" w:rsidP="00C47BA1">
      <w:proofErr w:type="gramStart"/>
      <w:r w:rsidRPr="008336E1">
        <w:t>from</w:t>
      </w:r>
      <w:proofErr w:type="gramEnd"/>
      <w:r w:rsidRPr="008336E1">
        <w:t xml:space="preserve"> my home State; Lugar; and others on the Republican side in the </w:t>
      </w:r>
    </w:p>
    <w:p w:rsidR="00C47BA1" w:rsidRPr="008336E1" w:rsidRDefault="00C47BA1" w:rsidP="00C47BA1">
      <w:proofErr w:type="gramStart"/>
      <w:r w:rsidRPr="008336E1">
        <w:t>Senate come forth and say</w:t>
      </w:r>
      <w:proofErr w:type="gramEnd"/>
      <w:r w:rsidRPr="008336E1">
        <w:t xml:space="preserve"> we need a change of direction. The </w:t>
      </w:r>
    </w:p>
    <w:p w:rsidR="00C47BA1" w:rsidRPr="008336E1" w:rsidRDefault="00C47BA1" w:rsidP="00C47BA1">
      <w:proofErr w:type="gramStart"/>
      <w:r w:rsidRPr="008336E1">
        <w:t>handwriting</w:t>
      </w:r>
      <w:proofErr w:type="gramEnd"/>
      <w:r w:rsidRPr="008336E1">
        <w:t xml:space="preserve"> has been on the wall in both cloakrooms. The </w:t>
      </w:r>
      <w:proofErr w:type="spellStart"/>
      <w:r w:rsidRPr="008336E1">
        <w:t>handwriter</w:t>
      </w:r>
      <w:proofErr w:type="spellEnd"/>
      <w:r w:rsidRPr="008336E1">
        <w:t xml:space="preserve"> got </w:t>
      </w:r>
    </w:p>
    <w:p w:rsidR="00C47BA1" w:rsidRPr="008336E1" w:rsidRDefault="00C47BA1" w:rsidP="00C47BA1">
      <w:proofErr w:type="gramStart"/>
      <w:r w:rsidRPr="008336E1">
        <w:t>to</w:t>
      </w:r>
      <w:proofErr w:type="gramEnd"/>
      <w:r w:rsidRPr="008336E1">
        <w:t xml:space="preserve"> the Democratic cloakroom a lot sooner than apparently the </w:t>
      </w:r>
      <w:proofErr w:type="spellStart"/>
      <w:r w:rsidRPr="008336E1">
        <w:t>handwriter</w:t>
      </w:r>
      <w:proofErr w:type="spellEnd"/>
      <w:r w:rsidRPr="008336E1">
        <w:t xml:space="preserve"> </w:t>
      </w:r>
    </w:p>
    <w:p w:rsidR="00C47BA1" w:rsidRPr="008336E1" w:rsidRDefault="00C47BA1" w:rsidP="00C47BA1">
      <w:proofErr w:type="gramStart"/>
      <w:r w:rsidRPr="008336E1">
        <w:t>got</w:t>
      </w:r>
      <w:proofErr w:type="gramEnd"/>
      <w:r w:rsidRPr="008336E1">
        <w:t xml:space="preserve"> to the Republican cloakroom. Either </w:t>
      </w:r>
      <w:proofErr w:type="gramStart"/>
      <w:r w:rsidRPr="008336E1">
        <w:t>that,</w:t>
      </w:r>
      <w:proofErr w:type="gramEnd"/>
      <w:r w:rsidRPr="008336E1">
        <w:t xml:space="preserve"> or the optometrist hasn't </w:t>
      </w:r>
    </w:p>
    <w:p w:rsidR="00C47BA1" w:rsidRPr="008336E1" w:rsidRDefault="00C47BA1" w:rsidP="00C47BA1">
      <w:proofErr w:type="gramStart"/>
      <w:r w:rsidRPr="008336E1">
        <w:t>made</w:t>
      </w:r>
      <w:proofErr w:type="gramEnd"/>
      <w:r w:rsidRPr="008336E1">
        <w:t xml:space="preserve"> it over to the other side. But the handwriting is on the wall, and </w:t>
      </w:r>
    </w:p>
    <w:p w:rsidR="00C47BA1" w:rsidRPr="008336E1" w:rsidRDefault="00C47BA1" w:rsidP="00C47BA1">
      <w:proofErr w:type="gramStart"/>
      <w:r w:rsidRPr="008336E1">
        <w:t>in</w:t>
      </w:r>
      <w:proofErr w:type="gramEnd"/>
      <w:r w:rsidRPr="008336E1">
        <w:t xml:space="preserve"> the interim there are American men and women dying needlessly. Over </w:t>
      </w:r>
    </w:p>
    <w:p w:rsidR="00C47BA1" w:rsidRPr="008336E1" w:rsidRDefault="00C47BA1" w:rsidP="00C47BA1">
      <w:r w:rsidRPr="008336E1">
        <w:t xml:space="preserve">3,600 have died; many, many, many, many more casualties, and the cost </w:t>
      </w:r>
    </w:p>
    <w:p w:rsidR="00C47BA1" w:rsidRPr="008336E1" w:rsidRDefault="00C47BA1" w:rsidP="00C47BA1">
      <w:proofErr w:type="gramStart"/>
      <w:r w:rsidRPr="008336E1">
        <w:t>to</w:t>
      </w:r>
      <w:proofErr w:type="gramEnd"/>
      <w:r w:rsidRPr="008336E1">
        <w:t xml:space="preserve"> this country will be great.</w:t>
      </w:r>
    </w:p>
    <w:p w:rsidR="00C47BA1" w:rsidRPr="008336E1" w:rsidRDefault="00C47BA1" w:rsidP="00C47BA1">
      <w:r w:rsidRPr="008336E1">
        <w:t xml:space="preserve">  While I was home during the home workweek, I saw a lady who told me </w:t>
      </w:r>
    </w:p>
    <w:p w:rsidR="00C47BA1" w:rsidRPr="008336E1" w:rsidRDefault="00C47BA1" w:rsidP="00C47BA1">
      <w:proofErr w:type="gramStart"/>
      <w:r w:rsidRPr="008336E1">
        <w:t>her</w:t>
      </w:r>
      <w:proofErr w:type="gramEnd"/>
      <w:r w:rsidRPr="008336E1">
        <w:t xml:space="preserve"> son has been at Desert Storm. He was still in the military. He had </w:t>
      </w:r>
    </w:p>
    <w:p w:rsidR="00C47BA1" w:rsidRPr="008336E1" w:rsidRDefault="00C47BA1" w:rsidP="00C47BA1">
      <w:proofErr w:type="gramStart"/>
      <w:r w:rsidRPr="008336E1">
        <w:t>been</w:t>
      </w:r>
      <w:proofErr w:type="gramEnd"/>
      <w:r w:rsidRPr="008336E1">
        <w:t xml:space="preserve"> in Iraq once before. And she told me he told her, Mother, I am </w:t>
      </w:r>
    </w:p>
    <w:p w:rsidR="00C47BA1" w:rsidRPr="008336E1" w:rsidRDefault="00C47BA1" w:rsidP="00C47BA1">
      <w:proofErr w:type="gramStart"/>
      <w:r w:rsidRPr="008336E1">
        <w:t>proud</w:t>
      </w:r>
      <w:proofErr w:type="gramEnd"/>
      <w:r w:rsidRPr="008336E1">
        <w:t xml:space="preserve"> to fight for my country. I have done it twice. But there is no </w:t>
      </w:r>
    </w:p>
    <w:p w:rsidR="00C47BA1" w:rsidRPr="008336E1" w:rsidRDefault="00C47BA1" w:rsidP="00C47BA1">
      <w:proofErr w:type="gramStart"/>
      <w:r w:rsidRPr="008336E1">
        <w:t>purpose</w:t>
      </w:r>
      <w:proofErr w:type="gramEnd"/>
      <w:r w:rsidRPr="008336E1">
        <w:t xml:space="preserve"> over there, there is no reason to be over there. We need to </w:t>
      </w:r>
    </w:p>
    <w:p w:rsidR="00C47BA1" w:rsidRPr="008336E1" w:rsidRDefault="00C47BA1" w:rsidP="00C47BA1">
      <w:proofErr w:type="gramStart"/>
      <w:r w:rsidRPr="008336E1">
        <w:t>come</w:t>
      </w:r>
      <w:proofErr w:type="gramEnd"/>
      <w:r w:rsidRPr="008336E1">
        <w:t xml:space="preserve"> home. I have heard it over and over and over again from the </w:t>
      </w:r>
    </w:p>
    <w:p w:rsidR="00C47BA1" w:rsidRPr="008336E1" w:rsidRDefault="00C47BA1" w:rsidP="00C47BA1">
      <w:proofErr w:type="gramStart"/>
      <w:r w:rsidRPr="008336E1">
        <w:t>mothers</w:t>
      </w:r>
      <w:proofErr w:type="gramEnd"/>
      <w:r w:rsidRPr="008336E1">
        <w:t xml:space="preserve"> of the soldiers who come home with testimony to our failed </w:t>
      </w:r>
    </w:p>
    <w:p w:rsidR="00C47BA1" w:rsidRPr="008336E1" w:rsidRDefault="00C47BA1" w:rsidP="00C47BA1">
      <w:proofErr w:type="gramStart"/>
      <w:r w:rsidRPr="008336E1">
        <w:t>foreign</w:t>
      </w:r>
      <w:proofErr w:type="gramEnd"/>
      <w:r w:rsidRPr="008336E1">
        <w:t xml:space="preserve"> policy.</w:t>
      </w:r>
    </w:p>
    <w:p w:rsidR="00C47BA1" w:rsidRPr="008336E1" w:rsidRDefault="00C47BA1" w:rsidP="00C47BA1">
      <w:r w:rsidRPr="008336E1">
        <w:t xml:space="preserve">  How many, how many, how many more must die? How many more limbs </w:t>
      </w:r>
      <w:proofErr w:type="gramStart"/>
      <w:r w:rsidRPr="008336E1">
        <w:t>must</w:t>
      </w:r>
      <w:proofErr w:type="gramEnd"/>
      <w:r w:rsidRPr="008336E1">
        <w:t xml:space="preserve"> </w:t>
      </w:r>
    </w:p>
    <w:p w:rsidR="00C47BA1" w:rsidRPr="008336E1" w:rsidRDefault="00C47BA1" w:rsidP="00C47BA1">
      <w:proofErr w:type="gramStart"/>
      <w:r w:rsidRPr="008336E1">
        <w:t>be</w:t>
      </w:r>
      <w:proofErr w:type="gramEnd"/>
      <w:r w:rsidRPr="008336E1">
        <w:t xml:space="preserve"> lost before the handwriting on the wall in the Republican cloakroom </w:t>
      </w:r>
    </w:p>
    <w:p w:rsidR="00C47BA1" w:rsidRPr="008336E1" w:rsidRDefault="00C47BA1" w:rsidP="00C47BA1">
      <w:proofErr w:type="gramStart"/>
      <w:r w:rsidRPr="008336E1">
        <w:t>is</w:t>
      </w:r>
      <w:proofErr w:type="gramEnd"/>
      <w:r w:rsidRPr="008336E1">
        <w:t xml:space="preserve"> read? I ask you to look in your own hearts. Think of the soldiers as </w:t>
      </w:r>
    </w:p>
    <w:p w:rsidR="00C47BA1" w:rsidRPr="008336E1" w:rsidRDefault="00C47BA1" w:rsidP="00C47BA1">
      <w:proofErr w:type="gramStart"/>
      <w:r w:rsidRPr="008336E1">
        <w:t>your</w:t>
      </w:r>
      <w:proofErr w:type="gramEnd"/>
      <w:r w:rsidRPr="008336E1">
        <w:t xml:space="preserve"> children, they are your constituents, and help redeploy them. We </w:t>
      </w:r>
    </w:p>
    <w:p w:rsidR="00C47BA1" w:rsidRPr="008336E1" w:rsidRDefault="00C47BA1" w:rsidP="00C47BA1">
      <w:proofErr w:type="gramStart"/>
      <w:r w:rsidRPr="008336E1">
        <w:t>are</w:t>
      </w:r>
      <w:proofErr w:type="gramEnd"/>
      <w:r w:rsidRPr="008336E1">
        <w:t xml:space="preserve"> not saying in this proposal that we come home entirely. We keep </w:t>
      </w:r>
    </w:p>
    <w:p w:rsidR="00C47BA1" w:rsidRPr="008336E1" w:rsidRDefault="00C47BA1" w:rsidP="00C47BA1">
      <w:proofErr w:type="gramStart"/>
      <w:r w:rsidRPr="008336E1">
        <w:t>troops</w:t>
      </w:r>
      <w:proofErr w:type="gramEnd"/>
      <w:r w:rsidRPr="008336E1">
        <w:t xml:space="preserve"> for certain causes.</w:t>
      </w:r>
    </w:p>
    <w:p w:rsidR="00C47BA1" w:rsidRDefault="00C47BA1" w:rsidP="00C47BA1"/>
    <w:p w:rsidR="00C47BA1" w:rsidRDefault="00C47BA1" w:rsidP="00C47BA1"/>
    <w:p w:rsidR="00C47BA1" w:rsidRDefault="00C47BA1" w:rsidP="00C47BA1"/>
    <w:p w:rsidR="00C47BA1" w:rsidRDefault="00C47BA1" w:rsidP="00C47BA1"/>
    <w:p w:rsidR="00C47BA1" w:rsidRDefault="00C47BA1" w:rsidP="00C47BA1"/>
    <w:p w:rsidR="00BD5D6E" w:rsidRPr="00C47BA1" w:rsidRDefault="00BD5D6E" w:rsidP="00C47BA1"/>
    <w:sectPr w:rsidR="00BD5D6E" w:rsidRPr="00C47BA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619" w:rsidRDefault="00684619" w:rsidP="00C47BA1">
      <w:r>
        <w:separator/>
      </w:r>
    </w:p>
  </w:endnote>
  <w:endnote w:type="continuationSeparator" w:id="0">
    <w:p w:rsidR="00684619" w:rsidRDefault="00684619" w:rsidP="00C47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A1" w:rsidRDefault="00C47B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A1" w:rsidRDefault="00C47B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A1" w:rsidRDefault="00C47B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619" w:rsidRDefault="00684619" w:rsidP="00C47BA1">
      <w:r>
        <w:separator/>
      </w:r>
    </w:p>
  </w:footnote>
  <w:footnote w:type="continuationSeparator" w:id="0">
    <w:p w:rsidR="00684619" w:rsidRDefault="00684619" w:rsidP="00C47B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A1" w:rsidRDefault="00C47B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A1" w:rsidRPr="008336E1" w:rsidRDefault="00C47BA1" w:rsidP="00C47BA1">
    <w:r w:rsidRPr="008336E1">
      <w:t>(Thursday, July 12, 2007)]</w:t>
    </w:r>
  </w:p>
  <w:p w:rsidR="00C47BA1" w:rsidRPr="008336E1" w:rsidRDefault="00C47BA1" w:rsidP="00C47BA1">
    <w:r w:rsidRPr="008336E1">
      <w:t>[House]</w:t>
    </w:r>
  </w:p>
  <w:p w:rsidR="00C47BA1" w:rsidRDefault="00C47BA1">
    <w:pPr>
      <w:pStyle w:val="Header"/>
    </w:pPr>
    <w:r w:rsidRPr="008336E1">
      <w:t xml:space="preserve">  Mr. COHEN.</w:t>
    </w:r>
    <w:r>
      <w:t xml:space="preserve">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BA1" w:rsidRDefault="00C47B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7B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4619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47BA1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A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7B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47BA1"/>
  </w:style>
  <w:style w:type="paragraph" w:styleId="Footer">
    <w:name w:val="footer"/>
    <w:basedOn w:val="Normal"/>
    <w:link w:val="FooterChar"/>
    <w:uiPriority w:val="99"/>
    <w:semiHidden/>
    <w:unhideWhenUsed/>
    <w:rsid w:val="00C47B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7B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2014-12-13T03:40:00Z</dcterms:created>
  <dcterms:modified xsi:type="dcterms:W3CDTF">2014-12-13T03:43:00Z</dcterms:modified>
</cp:coreProperties>
</file>