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0" w:rsidRPr="008336E1" w:rsidRDefault="00EB28F0" w:rsidP="00EB28F0">
      <w:r w:rsidRPr="008336E1">
        <w:t>Mr. Speaker, I rise in support of this resolution.</w:t>
      </w:r>
    </w:p>
    <w:p w:rsidR="00EB28F0" w:rsidRPr="008336E1" w:rsidRDefault="00EB28F0" w:rsidP="00EB28F0">
      <w:r w:rsidRPr="008336E1">
        <w:t xml:space="preserve">  I will be frank to say that I think the time lines are too tight, the </w:t>
      </w:r>
    </w:p>
    <w:p w:rsidR="00EB28F0" w:rsidRPr="008336E1" w:rsidRDefault="00EB28F0" w:rsidP="00EB28F0">
      <w:proofErr w:type="gramStart"/>
      <w:r w:rsidRPr="008336E1">
        <w:t>details</w:t>
      </w:r>
      <w:proofErr w:type="gramEnd"/>
      <w:r w:rsidRPr="008336E1">
        <w:t xml:space="preserve"> are too sketchy; but I recognize this resolution for what it </w:t>
      </w:r>
    </w:p>
    <w:p w:rsidR="00EB28F0" w:rsidRPr="008336E1" w:rsidRDefault="00EB28F0" w:rsidP="00EB28F0">
      <w:proofErr w:type="gramStart"/>
      <w:r w:rsidRPr="008336E1">
        <w:t>is</w:t>
      </w:r>
      <w:proofErr w:type="gramEnd"/>
      <w:r w:rsidRPr="008336E1">
        <w:t xml:space="preserve">. It is not a general order or master plan for the redeployment of </w:t>
      </w:r>
    </w:p>
    <w:p w:rsidR="00EB28F0" w:rsidRPr="008336E1" w:rsidRDefault="00EB28F0" w:rsidP="00EB28F0">
      <w:proofErr w:type="gramStart"/>
      <w:r w:rsidRPr="008336E1">
        <w:t>our</w:t>
      </w:r>
      <w:proofErr w:type="gramEnd"/>
      <w:r w:rsidRPr="008336E1">
        <w:t xml:space="preserve"> troops in Iraq. This is simply a way to frame the debate with the </w:t>
      </w:r>
    </w:p>
    <w:p w:rsidR="00EB28F0" w:rsidRPr="008336E1" w:rsidRDefault="00EB28F0" w:rsidP="00EB28F0">
      <w:r w:rsidRPr="008336E1">
        <w:t xml:space="preserve">President over how we can most effectively reduce and redeploy the </w:t>
      </w:r>
    </w:p>
    <w:p w:rsidR="00EB28F0" w:rsidRPr="008336E1" w:rsidRDefault="00EB28F0" w:rsidP="00EB28F0">
      <w:proofErr w:type="gramStart"/>
      <w:r w:rsidRPr="008336E1">
        <w:t>170,000 troops now on duty in Iraq.</w:t>
      </w:r>
      <w:proofErr w:type="gramEnd"/>
      <w:r w:rsidRPr="008336E1">
        <w:t xml:space="preserve"> We are, after all, in the 5th year </w:t>
      </w:r>
    </w:p>
    <w:p w:rsidR="00EB28F0" w:rsidRPr="008336E1" w:rsidRDefault="00EB28F0" w:rsidP="00EB28F0">
      <w:proofErr w:type="gramStart"/>
      <w:r w:rsidRPr="008336E1">
        <w:t>of</w:t>
      </w:r>
      <w:proofErr w:type="gramEnd"/>
      <w:r w:rsidRPr="008336E1">
        <w:t xml:space="preserve"> this war.</w:t>
      </w:r>
    </w:p>
    <w:p w:rsidR="00EB28F0" w:rsidRPr="008336E1" w:rsidRDefault="00EB28F0" w:rsidP="00EB28F0">
      <w:r w:rsidRPr="008336E1">
        <w:t xml:space="preserve">  So far, 3,611 Americans have given their lives, 27,000 have been </w:t>
      </w:r>
    </w:p>
    <w:p w:rsidR="00EB28F0" w:rsidRPr="008336E1" w:rsidRDefault="00EB28F0" w:rsidP="00EB28F0">
      <w:proofErr w:type="gramStart"/>
      <w:r w:rsidRPr="008336E1">
        <w:t>wounded</w:t>
      </w:r>
      <w:proofErr w:type="gramEnd"/>
      <w:r w:rsidRPr="008336E1">
        <w:t xml:space="preserve"> in action. We have spent $450 billion through May, and continue </w:t>
      </w:r>
    </w:p>
    <w:p w:rsidR="00EB28F0" w:rsidRPr="008336E1" w:rsidRDefault="00EB28F0" w:rsidP="00EB28F0">
      <w:proofErr w:type="gramStart"/>
      <w:r w:rsidRPr="008336E1">
        <w:t>spending</w:t>
      </w:r>
      <w:proofErr w:type="gramEnd"/>
      <w:r w:rsidRPr="008336E1">
        <w:t xml:space="preserve"> now at a rate of $10 billion a month. Had we the foresight 3 </w:t>
      </w:r>
    </w:p>
    <w:p w:rsidR="00EB28F0" w:rsidRPr="008336E1" w:rsidRDefault="00EB28F0" w:rsidP="00EB28F0">
      <w:proofErr w:type="gramStart"/>
      <w:r w:rsidRPr="008336E1">
        <w:t>years</w:t>
      </w:r>
      <w:proofErr w:type="gramEnd"/>
      <w:r w:rsidRPr="008336E1">
        <w:t xml:space="preserve"> ago, 4 years ago to see these costs, the War Powers Resolution </w:t>
      </w:r>
    </w:p>
    <w:p w:rsidR="00EB28F0" w:rsidRPr="008336E1" w:rsidRDefault="00EB28F0" w:rsidP="00EB28F0">
      <w:proofErr w:type="gramStart"/>
      <w:r w:rsidRPr="008336E1">
        <w:t>would</w:t>
      </w:r>
      <w:proofErr w:type="gramEnd"/>
      <w:r w:rsidRPr="008336E1">
        <w:t xml:space="preserve"> not have secured 100 votes in this House.</w:t>
      </w:r>
    </w:p>
    <w:p w:rsidR="00EB28F0" w:rsidRPr="008336E1" w:rsidRDefault="00EB28F0" w:rsidP="00EB28F0">
      <w:r w:rsidRPr="008336E1">
        <w:t xml:space="preserve">  Opponents of this resolution claim that we are encroaching on the </w:t>
      </w:r>
    </w:p>
    <w:p w:rsidR="00EB28F0" w:rsidRPr="008336E1" w:rsidRDefault="00EB28F0" w:rsidP="00EB28F0">
      <w:proofErr w:type="gramStart"/>
      <w:r w:rsidRPr="008336E1">
        <w:t>powers</w:t>
      </w:r>
      <w:proofErr w:type="gramEnd"/>
      <w:r w:rsidRPr="008336E1">
        <w:t xml:space="preserve"> of the President as the Commander in Chief. Those who think that </w:t>
      </w:r>
    </w:p>
    <w:p w:rsidR="00EB28F0" w:rsidRPr="008336E1" w:rsidRDefault="00EB28F0" w:rsidP="00EB28F0">
      <w:proofErr w:type="gramStart"/>
      <w:r w:rsidRPr="008336E1">
        <w:t>should</w:t>
      </w:r>
      <w:proofErr w:type="gramEnd"/>
      <w:r w:rsidRPr="008336E1">
        <w:t xml:space="preserve"> read the resolution and read it carefully.</w:t>
      </w:r>
    </w:p>
    <w:p w:rsidR="00EB28F0" w:rsidRPr="008336E1" w:rsidRDefault="00EB28F0" w:rsidP="00EB28F0">
      <w:r w:rsidRPr="008336E1">
        <w:t xml:space="preserve">  First of all, it does not call for an immediate withdrawal. It allows </w:t>
      </w:r>
    </w:p>
    <w:p w:rsidR="00EB28F0" w:rsidRPr="008336E1" w:rsidRDefault="00EB28F0" w:rsidP="00EB28F0">
      <w:r w:rsidRPr="008336E1">
        <w:t xml:space="preserve">4 months for the reduction in forces to begin. Second, it does not call </w:t>
      </w:r>
    </w:p>
    <w:p w:rsidR="00EB28F0" w:rsidRPr="008336E1" w:rsidRDefault="00EB28F0" w:rsidP="00EB28F0">
      <w:proofErr w:type="gramStart"/>
      <w:r w:rsidRPr="008336E1">
        <w:t>for</w:t>
      </w:r>
      <w:proofErr w:type="gramEnd"/>
      <w:r w:rsidRPr="008336E1">
        <w:t xml:space="preserve"> withdrawal at all. It calls for a reduction of the</w:t>
      </w:r>
    </w:p>
    <w:p w:rsidR="00EB28F0" w:rsidRPr="008336E1" w:rsidRDefault="00EB28F0" w:rsidP="00EB28F0">
      <w:proofErr w:type="gramStart"/>
      <w:r w:rsidRPr="008336E1">
        <w:t>number</w:t>
      </w:r>
      <w:proofErr w:type="gramEnd"/>
      <w:r w:rsidRPr="008336E1">
        <w:t xml:space="preserve"> of troops deployed or transition to a limited mission. Third, it </w:t>
      </w:r>
    </w:p>
    <w:p w:rsidR="00EB28F0" w:rsidRPr="008336E1" w:rsidRDefault="00EB28F0" w:rsidP="00EB28F0">
      <w:proofErr w:type="gramStart"/>
      <w:r w:rsidRPr="008336E1">
        <w:t>spells</w:t>
      </w:r>
      <w:proofErr w:type="gramEnd"/>
      <w:r w:rsidRPr="008336E1">
        <w:t xml:space="preserve"> out the limited missions. These include force protection, </w:t>
      </w:r>
    </w:p>
    <w:p w:rsidR="00EB28F0" w:rsidRPr="008336E1" w:rsidRDefault="00EB28F0" w:rsidP="00EB28F0">
      <w:proofErr w:type="gramStart"/>
      <w:r w:rsidRPr="008336E1">
        <w:t>diplomatic</w:t>
      </w:r>
      <w:proofErr w:type="gramEnd"/>
      <w:r w:rsidRPr="008336E1">
        <w:t xml:space="preserve"> protection, pursuit of terrorists, training of Iraqi forces. </w:t>
      </w:r>
    </w:p>
    <w:p w:rsidR="00EB28F0" w:rsidRPr="008336E1" w:rsidRDefault="00EB28F0" w:rsidP="00EB28F0">
      <w:r w:rsidRPr="008336E1">
        <w:t xml:space="preserve">The resolution, far from interfering, defers to the President, allows </w:t>
      </w:r>
    </w:p>
    <w:p w:rsidR="00EB28F0" w:rsidRPr="008336E1" w:rsidRDefault="00EB28F0" w:rsidP="00EB28F0">
      <w:proofErr w:type="gramStart"/>
      <w:r w:rsidRPr="008336E1">
        <w:t>the</w:t>
      </w:r>
      <w:proofErr w:type="gramEnd"/>
      <w:r w:rsidRPr="008336E1">
        <w:t xml:space="preserve"> Pentagon to decide just what is the minimum force level for the </w:t>
      </w:r>
    </w:p>
    <w:p w:rsidR="00EB28F0" w:rsidRPr="008336E1" w:rsidRDefault="00EB28F0" w:rsidP="00EB28F0">
      <w:proofErr w:type="gramStart"/>
      <w:r w:rsidRPr="008336E1">
        <w:t>mission</w:t>
      </w:r>
      <w:proofErr w:type="gramEnd"/>
      <w:r w:rsidRPr="008336E1">
        <w:t xml:space="preserve"> it specifies, provided it justifies its decision.</w:t>
      </w:r>
    </w:p>
    <w:p w:rsidR="00EB28F0" w:rsidRPr="008336E1" w:rsidRDefault="00EB28F0" w:rsidP="00EB28F0">
      <w:r w:rsidRPr="008336E1">
        <w:t xml:space="preserve">  For the past 3 years, the President has assured us that we would </w:t>
      </w:r>
    </w:p>
    <w:p w:rsidR="00EB28F0" w:rsidRPr="008336E1" w:rsidRDefault="00EB28F0" w:rsidP="00EB28F0">
      <w:proofErr w:type="gramStart"/>
      <w:r w:rsidRPr="008336E1">
        <w:t>stand</w:t>
      </w:r>
      <w:proofErr w:type="gramEnd"/>
      <w:r w:rsidRPr="008336E1">
        <w:t xml:space="preserve"> down American troops as soon as Iraqi troops stood up. Well, that </w:t>
      </w:r>
    </w:p>
    <w:p w:rsidR="00EB28F0" w:rsidRPr="008336E1" w:rsidRDefault="00EB28F0" w:rsidP="00EB28F0">
      <w:proofErr w:type="gramStart"/>
      <w:r w:rsidRPr="008336E1">
        <w:t>is</w:t>
      </w:r>
      <w:proofErr w:type="gramEnd"/>
      <w:r w:rsidRPr="008336E1">
        <w:t xml:space="preserve"> essentially what this resolution does; 135 Iraqi battalions have </w:t>
      </w:r>
    </w:p>
    <w:p w:rsidR="00EB28F0" w:rsidRPr="008336E1" w:rsidRDefault="00EB28F0" w:rsidP="00EB28F0">
      <w:proofErr w:type="gramStart"/>
      <w:r w:rsidRPr="008336E1">
        <w:t>been</w:t>
      </w:r>
      <w:proofErr w:type="gramEnd"/>
      <w:r w:rsidRPr="008336E1">
        <w:t xml:space="preserve"> trained. Many may lack things like logistics to make them </w:t>
      </w:r>
    </w:p>
    <w:p w:rsidR="00EB28F0" w:rsidRPr="008336E1" w:rsidRDefault="00EB28F0" w:rsidP="00EB28F0">
      <w:proofErr w:type="gramStart"/>
      <w:r w:rsidRPr="008336E1">
        <w:t>freestanding</w:t>
      </w:r>
      <w:proofErr w:type="gramEnd"/>
      <w:r w:rsidRPr="008336E1">
        <w:t xml:space="preserve"> fighting units, but surely this is a capacity we can </w:t>
      </w:r>
    </w:p>
    <w:p w:rsidR="00EB28F0" w:rsidRPr="008336E1" w:rsidRDefault="00EB28F0" w:rsidP="00EB28F0">
      <w:proofErr w:type="gramStart"/>
      <w:r w:rsidRPr="008336E1">
        <w:t>supply</w:t>
      </w:r>
      <w:proofErr w:type="gramEnd"/>
      <w:r w:rsidRPr="008336E1">
        <w:t xml:space="preserve"> over the next 6 months or even longer through embedded advisers </w:t>
      </w:r>
    </w:p>
    <w:p w:rsidR="00EB28F0" w:rsidRPr="008336E1" w:rsidRDefault="00EB28F0" w:rsidP="00EB28F0">
      <w:proofErr w:type="gramStart"/>
      <w:r w:rsidRPr="008336E1">
        <w:t>who</w:t>
      </w:r>
      <w:proofErr w:type="gramEnd"/>
      <w:r w:rsidRPr="008336E1">
        <w:t xml:space="preserve"> will remain after April 2008.</w:t>
      </w:r>
    </w:p>
    <w:p w:rsidR="00EB28F0" w:rsidRPr="008336E1" w:rsidRDefault="00EB28F0" w:rsidP="00EB28F0">
      <w:r w:rsidRPr="008336E1">
        <w:t xml:space="preserve">  This resolution sends the Iraqi troops the message that we are not in </w:t>
      </w:r>
    </w:p>
    <w:p w:rsidR="00EB28F0" w:rsidRPr="008336E1" w:rsidRDefault="00EB28F0" w:rsidP="00EB28F0">
      <w:proofErr w:type="gramStart"/>
      <w:r w:rsidRPr="008336E1">
        <w:t>their</w:t>
      </w:r>
      <w:proofErr w:type="gramEnd"/>
      <w:r w:rsidRPr="008336E1">
        <w:t xml:space="preserve"> country, Iraq, indefinitely, and that the day is fast approaching </w:t>
      </w:r>
    </w:p>
    <w:p w:rsidR="00EB28F0" w:rsidRPr="008336E1" w:rsidRDefault="00EB28F0" w:rsidP="00EB28F0">
      <w:proofErr w:type="gramStart"/>
      <w:r w:rsidRPr="008336E1">
        <w:t>when</w:t>
      </w:r>
      <w:proofErr w:type="gramEnd"/>
      <w:r w:rsidRPr="008336E1">
        <w:t xml:space="preserve"> they must take responsibility for the security of their own </w:t>
      </w:r>
    </w:p>
    <w:p w:rsidR="00EB28F0" w:rsidRPr="008336E1" w:rsidRDefault="00EB28F0" w:rsidP="00EB28F0">
      <w:proofErr w:type="gramStart"/>
      <w:r w:rsidRPr="008336E1">
        <w:t>country</w:t>
      </w:r>
      <w:proofErr w:type="gramEnd"/>
      <w:r w:rsidRPr="008336E1">
        <w:t>.</w:t>
      </w:r>
    </w:p>
    <w:p w:rsidR="00EB28F0" w:rsidRPr="008336E1" w:rsidRDefault="00EB28F0" w:rsidP="00EB28F0">
      <w:r w:rsidRPr="008336E1">
        <w:t xml:space="preserve">  For the past 2 years the President has told us that benchmarks or </w:t>
      </w:r>
    </w:p>
    <w:p w:rsidR="00EB28F0" w:rsidRPr="008336E1" w:rsidRDefault="00EB28F0" w:rsidP="00EB28F0">
      <w:proofErr w:type="gramStart"/>
      <w:r w:rsidRPr="008336E1">
        <w:t>milestones</w:t>
      </w:r>
      <w:proofErr w:type="gramEnd"/>
      <w:r w:rsidRPr="008336E1">
        <w:t xml:space="preserve"> have been laid down for the Iraqi government to accomplish. </w:t>
      </w:r>
    </w:p>
    <w:p w:rsidR="00EB28F0" w:rsidRPr="008336E1" w:rsidRDefault="00EB28F0" w:rsidP="00EB28F0">
      <w:r w:rsidRPr="008336E1">
        <w:t xml:space="preserve">This week we received a progress report on those metrics showing few </w:t>
      </w:r>
    </w:p>
    <w:p w:rsidR="00EB28F0" w:rsidRPr="008336E1" w:rsidRDefault="00EB28F0" w:rsidP="00EB28F0">
      <w:proofErr w:type="gramStart"/>
      <w:r w:rsidRPr="008336E1">
        <w:t>measurable</w:t>
      </w:r>
      <w:proofErr w:type="gramEnd"/>
      <w:r w:rsidRPr="008336E1">
        <w:t xml:space="preserve"> gains.</w:t>
      </w:r>
    </w:p>
    <w:p w:rsidR="00EB28F0" w:rsidRPr="008336E1" w:rsidRDefault="00EB28F0" w:rsidP="00EB28F0">
      <w:r w:rsidRPr="008336E1">
        <w:t xml:space="preserve">  So here's our dilemma: Our presence in Iraq, with 170,000 troops, </w:t>
      </w:r>
    </w:p>
    <w:p w:rsidR="00EB28F0" w:rsidRPr="008336E1" w:rsidRDefault="00EB28F0" w:rsidP="00EB28F0">
      <w:proofErr w:type="gramStart"/>
      <w:r w:rsidRPr="008336E1">
        <w:t>allows</w:t>
      </w:r>
      <w:proofErr w:type="gramEnd"/>
      <w:r w:rsidRPr="008336E1">
        <w:t xml:space="preserve"> the Iraqi government an ability to operate, the freedom of </w:t>
      </w:r>
    </w:p>
    <w:p w:rsidR="00EB28F0" w:rsidRPr="008336E1" w:rsidRDefault="00EB28F0" w:rsidP="00EB28F0">
      <w:proofErr w:type="gramStart"/>
      <w:r w:rsidRPr="008336E1">
        <w:t>action</w:t>
      </w:r>
      <w:proofErr w:type="gramEnd"/>
      <w:r w:rsidRPr="008336E1">
        <w:t xml:space="preserve"> it would not otherwise enjoy absent our support. But the Iraqi </w:t>
      </w:r>
    </w:p>
    <w:p w:rsidR="00EB28F0" w:rsidRPr="008336E1" w:rsidRDefault="00EB28F0" w:rsidP="00EB28F0">
      <w:proofErr w:type="gramStart"/>
      <w:r w:rsidRPr="008336E1">
        <w:t>government</w:t>
      </w:r>
      <w:proofErr w:type="gramEnd"/>
      <w:r w:rsidRPr="008336E1">
        <w:t xml:space="preserve"> has exploited that security to avoid doing the very steps </w:t>
      </w:r>
    </w:p>
    <w:p w:rsidR="00EB28F0" w:rsidRPr="008336E1" w:rsidRDefault="00EB28F0" w:rsidP="00EB28F0">
      <w:proofErr w:type="gramStart"/>
      <w:r w:rsidRPr="008336E1">
        <w:t>that</w:t>
      </w:r>
      <w:proofErr w:type="gramEnd"/>
      <w:r w:rsidRPr="008336E1">
        <w:t xml:space="preserve"> are necessary to its becoming a true government of national </w:t>
      </w:r>
    </w:p>
    <w:p w:rsidR="00EB28F0" w:rsidRPr="008336E1" w:rsidRDefault="00EB28F0" w:rsidP="00EB28F0">
      <w:proofErr w:type="gramStart"/>
      <w:r w:rsidRPr="008336E1">
        <w:t>reconciliation</w:t>
      </w:r>
      <w:proofErr w:type="gramEnd"/>
      <w:r w:rsidRPr="008336E1">
        <w:t>, which commands the allegiance of all Iraqis.</w:t>
      </w:r>
    </w:p>
    <w:p w:rsidR="00EB28F0" w:rsidRPr="008336E1" w:rsidRDefault="00EB28F0" w:rsidP="00EB28F0">
      <w:r w:rsidRPr="008336E1">
        <w:t xml:space="preserve">  Yesterday the Deputy Director for Analysis in the Office of National </w:t>
      </w:r>
    </w:p>
    <w:p w:rsidR="00EB28F0" w:rsidRPr="008336E1" w:rsidRDefault="00EB28F0" w:rsidP="00EB28F0">
      <w:r w:rsidRPr="008336E1">
        <w:lastRenderedPageBreak/>
        <w:t xml:space="preserve">Intelligence told us, ``current political trends are moving the country </w:t>
      </w:r>
    </w:p>
    <w:p w:rsidR="00EB28F0" w:rsidRPr="008336E1" w:rsidRDefault="00EB28F0" w:rsidP="00EB28F0">
      <w:proofErr w:type="gramStart"/>
      <w:r w:rsidRPr="008336E1">
        <w:t>in</w:t>
      </w:r>
      <w:proofErr w:type="gramEnd"/>
      <w:r w:rsidRPr="008336E1">
        <w:t xml:space="preserve"> a negative direction.'' One way to make Iraqi leaders take the reins </w:t>
      </w:r>
    </w:p>
    <w:p w:rsidR="00EB28F0" w:rsidRPr="008336E1" w:rsidRDefault="00EB28F0" w:rsidP="00EB28F0">
      <w:proofErr w:type="gramStart"/>
      <w:r w:rsidRPr="008336E1">
        <w:t>of</w:t>
      </w:r>
      <w:proofErr w:type="gramEnd"/>
      <w:r w:rsidRPr="008336E1">
        <w:t xml:space="preserve"> their own government, establish their government, is to announce </w:t>
      </w:r>
    </w:p>
    <w:p w:rsidR="00EB28F0" w:rsidRPr="008336E1" w:rsidRDefault="00EB28F0" w:rsidP="00EB28F0">
      <w:proofErr w:type="gramStart"/>
      <w:r w:rsidRPr="008336E1">
        <w:t>reduction</w:t>
      </w:r>
      <w:proofErr w:type="gramEnd"/>
      <w:r w:rsidRPr="008336E1">
        <w:t xml:space="preserve"> of our forces in front-line combat troops and their </w:t>
      </w:r>
    </w:p>
    <w:p w:rsidR="00EB28F0" w:rsidRPr="008336E1" w:rsidRDefault="00EB28F0" w:rsidP="00EB28F0">
      <w:proofErr w:type="gramStart"/>
      <w:r w:rsidRPr="008336E1">
        <w:t>transition</w:t>
      </w:r>
      <w:proofErr w:type="gramEnd"/>
      <w:r w:rsidRPr="008336E1">
        <w:t xml:space="preserve"> to a limited mission and make it clear that our commitment </w:t>
      </w:r>
    </w:p>
    <w:p w:rsidR="00EB28F0" w:rsidRPr="008336E1" w:rsidRDefault="00EB28F0" w:rsidP="00EB28F0">
      <w:proofErr w:type="gramStart"/>
      <w:r w:rsidRPr="008336E1">
        <w:t>to</w:t>
      </w:r>
      <w:proofErr w:type="gramEnd"/>
      <w:r w:rsidRPr="008336E1">
        <w:t xml:space="preserve"> their country is not open-ended.</w:t>
      </w:r>
    </w:p>
    <w:p w:rsidR="00EB28F0" w:rsidRPr="008336E1" w:rsidRDefault="00EB28F0" w:rsidP="00EB28F0">
      <w:r w:rsidRPr="008336E1">
        <w:t xml:space="preserve">  Three or 4 months ago, we were told by the administration it was </w:t>
      </w:r>
    </w:p>
    <w:p w:rsidR="00EB28F0" w:rsidRPr="008336E1" w:rsidRDefault="00EB28F0" w:rsidP="00EB28F0">
      <w:proofErr w:type="gramStart"/>
      <w:r w:rsidRPr="008336E1">
        <w:t>going</w:t>
      </w:r>
      <w:proofErr w:type="gramEnd"/>
      <w:r w:rsidRPr="008336E1">
        <w:t xml:space="preserve"> to undertake a new strategy, a new plan for securing Iraq called </w:t>
      </w:r>
    </w:p>
    <w:p w:rsidR="00EB28F0" w:rsidRPr="008336E1" w:rsidRDefault="00EB28F0" w:rsidP="00EB28F0">
      <w:proofErr w:type="gramStart"/>
      <w:r w:rsidRPr="008336E1">
        <w:t>a</w:t>
      </w:r>
      <w:proofErr w:type="gramEnd"/>
      <w:r w:rsidRPr="008336E1">
        <w:t xml:space="preserve"> surge, concentrated primarily in Baghdad. We now have the early </w:t>
      </w:r>
    </w:p>
    <w:p w:rsidR="00EB28F0" w:rsidRPr="008336E1" w:rsidRDefault="00EB28F0" w:rsidP="00EB28F0">
      <w:proofErr w:type="gramStart"/>
      <w:r w:rsidRPr="008336E1">
        <w:t>results</w:t>
      </w:r>
      <w:proofErr w:type="gramEnd"/>
      <w:r w:rsidRPr="008336E1">
        <w:t xml:space="preserve"> from that. We were told we would know in 3 or 4 months. Three </w:t>
      </w:r>
    </w:p>
    <w:p w:rsidR="00EB28F0" w:rsidRPr="008336E1" w:rsidRDefault="00EB28F0" w:rsidP="00EB28F0">
      <w:proofErr w:type="gramStart"/>
      <w:r w:rsidRPr="008336E1">
        <w:t>or</w:t>
      </w:r>
      <w:proofErr w:type="gramEnd"/>
      <w:r w:rsidRPr="008336E1">
        <w:t xml:space="preserve"> 4 months have passed, and we've only seen casualties increase. There </w:t>
      </w:r>
    </w:p>
    <w:p w:rsidR="00EB28F0" w:rsidRPr="008336E1" w:rsidRDefault="00EB28F0" w:rsidP="00EB28F0">
      <w:proofErr w:type="gramStart"/>
      <w:r w:rsidRPr="008336E1">
        <w:t>have</w:t>
      </w:r>
      <w:proofErr w:type="gramEnd"/>
      <w:r w:rsidRPr="008336E1">
        <w:t xml:space="preserve"> been some successes, sure, and we're thankful for them. And I hope </w:t>
      </w:r>
    </w:p>
    <w:p w:rsidR="00EB28F0" w:rsidRPr="008336E1" w:rsidRDefault="00EB28F0" w:rsidP="00EB28F0">
      <w:proofErr w:type="gramStart"/>
      <w:r w:rsidRPr="008336E1">
        <w:t>it</w:t>
      </w:r>
      <w:proofErr w:type="gramEnd"/>
      <w:r w:rsidRPr="008336E1">
        <w:t xml:space="preserve"> succeeds. But we need a new strategy. We do not have one, and this </w:t>
      </w:r>
    </w:p>
    <w:p w:rsidR="00EB28F0" w:rsidRPr="008336E1" w:rsidRDefault="00EB28F0" w:rsidP="00EB28F0">
      <w:proofErr w:type="gramStart"/>
      <w:r w:rsidRPr="008336E1">
        <w:t>calls</w:t>
      </w:r>
      <w:proofErr w:type="gramEnd"/>
      <w:r w:rsidRPr="008336E1">
        <w:t xml:space="preserve"> for a rethinking of everything. And for these reasons I will vote </w:t>
      </w:r>
    </w:p>
    <w:p w:rsidR="00EB28F0" w:rsidRPr="008336E1" w:rsidRDefault="00EB28F0" w:rsidP="00EB28F0">
      <w:proofErr w:type="gramStart"/>
      <w:r w:rsidRPr="008336E1">
        <w:t>for</w:t>
      </w:r>
      <w:proofErr w:type="gramEnd"/>
      <w:r w:rsidRPr="008336E1">
        <w:t xml:space="preserve"> this resolution, and I encourage my colleagues to do the same.</w:t>
      </w:r>
    </w:p>
    <w:p w:rsidR="00EB28F0" w:rsidRDefault="00EB28F0" w:rsidP="00EB28F0"/>
    <w:p w:rsidR="00EB28F0" w:rsidRDefault="00EB28F0" w:rsidP="00EB28F0"/>
    <w:p w:rsidR="00EB28F0" w:rsidRDefault="00EB28F0" w:rsidP="00EB28F0"/>
    <w:p w:rsidR="00EB28F0" w:rsidRDefault="00EB28F0" w:rsidP="00EB28F0"/>
    <w:p w:rsidR="00EB28F0" w:rsidRDefault="00EB28F0" w:rsidP="00EB28F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358" w:rsidRDefault="00F04358" w:rsidP="00EB28F0">
      <w:r>
        <w:separator/>
      </w:r>
    </w:p>
  </w:endnote>
  <w:endnote w:type="continuationSeparator" w:id="0">
    <w:p w:rsidR="00F04358" w:rsidRDefault="00F04358" w:rsidP="00EB28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8F0" w:rsidRDefault="00EB28F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8F0" w:rsidRDefault="00EB28F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8F0" w:rsidRDefault="00EB28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358" w:rsidRDefault="00F04358" w:rsidP="00EB28F0">
      <w:r>
        <w:separator/>
      </w:r>
    </w:p>
  </w:footnote>
  <w:footnote w:type="continuationSeparator" w:id="0">
    <w:p w:rsidR="00F04358" w:rsidRDefault="00F04358" w:rsidP="00EB28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8F0" w:rsidRDefault="00EB28F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8F0" w:rsidRPr="008336E1" w:rsidRDefault="00EB28F0" w:rsidP="00EB28F0">
    <w:r w:rsidRPr="008336E1">
      <w:t>(Thursday, July 12, 2007)]</w:t>
    </w:r>
  </w:p>
  <w:p w:rsidR="00EB28F0" w:rsidRPr="008336E1" w:rsidRDefault="00EB28F0" w:rsidP="00EB28F0">
    <w:r w:rsidRPr="008336E1">
      <w:t>[House]</w:t>
    </w:r>
  </w:p>
  <w:p w:rsidR="00EB28F0" w:rsidRDefault="00EB28F0">
    <w:pPr>
      <w:pStyle w:val="Header"/>
    </w:pPr>
    <w:r w:rsidRPr="008336E1">
      <w:t xml:space="preserve">  Mr. SPRATT. </w:t>
    </w:r>
    <w:r>
      <w:t>SC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28F0" w:rsidRDefault="00EB28F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28F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8F0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358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28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28F0"/>
  </w:style>
  <w:style w:type="paragraph" w:styleId="Footer">
    <w:name w:val="footer"/>
    <w:basedOn w:val="Normal"/>
    <w:link w:val="FooterChar"/>
    <w:uiPriority w:val="99"/>
    <w:semiHidden/>
    <w:unhideWhenUsed/>
    <w:rsid w:val="00EB28F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28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3420</Characters>
  <Application>Microsoft Office Word</Application>
  <DocSecurity>0</DocSecurity>
  <Lines>28</Lines>
  <Paragraphs>8</Paragraphs>
  <ScaleCrop>false</ScaleCrop>
  <Company>Microsoft</Company>
  <LinksUpToDate>false</LinksUpToDate>
  <CharactersWithSpaces>4012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2014-12-13T03:57:00Z</dcterms:created>
  <dcterms:modified xsi:type="dcterms:W3CDTF">2014-12-13T03:58:00Z</dcterms:modified>
</cp:coreProperties>
</file>