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6E5" w:rsidRPr="008336E1" w:rsidRDefault="00F076E5" w:rsidP="00F076E5">
      <w:r w:rsidRPr="008336E1">
        <w:t xml:space="preserve">Mr. Speaker, I rise today in support of ``H.R. 2956, </w:t>
      </w:r>
      <w:proofErr w:type="gramStart"/>
      <w:r w:rsidRPr="008336E1">
        <w:t>The</w:t>
      </w:r>
      <w:proofErr w:type="gramEnd"/>
      <w:r w:rsidRPr="008336E1">
        <w:t xml:space="preserve"> </w:t>
      </w:r>
    </w:p>
    <w:p w:rsidR="00F076E5" w:rsidRPr="008336E1" w:rsidRDefault="00F076E5" w:rsidP="00F076E5">
      <w:r w:rsidRPr="008336E1">
        <w:t xml:space="preserve">Responsible Redeployment from Iraq Act,'' and had I been on the floor </w:t>
      </w:r>
    </w:p>
    <w:p w:rsidR="00F076E5" w:rsidRPr="008336E1" w:rsidRDefault="00F076E5" w:rsidP="00F076E5">
      <w:proofErr w:type="gramStart"/>
      <w:r w:rsidRPr="008336E1">
        <w:t>today</w:t>
      </w:r>
      <w:proofErr w:type="gramEnd"/>
      <w:r w:rsidRPr="008336E1">
        <w:t>, I would have voted ``yes.''</w:t>
      </w:r>
    </w:p>
    <w:p w:rsidR="00F076E5" w:rsidRPr="008336E1" w:rsidRDefault="00F076E5" w:rsidP="00F076E5">
      <w:r w:rsidRPr="008336E1">
        <w:t xml:space="preserve">  Unfortunately, I was unable to attend due to the fact that I was </w:t>
      </w:r>
    </w:p>
    <w:p w:rsidR="00F076E5" w:rsidRPr="008336E1" w:rsidRDefault="00F076E5" w:rsidP="00F076E5">
      <w:proofErr w:type="gramStart"/>
      <w:r w:rsidRPr="008336E1">
        <w:t>given</w:t>
      </w:r>
      <w:proofErr w:type="gramEnd"/>
      <w:r w:rsidRPr="008336E1">
        <w:t xml:space="preserve"> the high honor of receiving the NAACP Spingarn Award. However, </w:t>
      </w:r>
    </w:p>
    <w:p w:rsidR="00F076E5" w:rsidRPr="008336E1" w:rsidRDefault="00F076E5" w:rsidP="00F076E5">
      <w:proofErr w:type="gramStart"/>
      <w:r w:rsidRPr="008336E1">
        <w:t>this</w:t>
      </w:r>
      <w:proofErr w:type="gramEnd"/>
      <w:r w:rsidRPr="008336E1">
        <w:t xml:space="preserve"> is an extremely important piece of legislation. One of our </w:t>
      </w:r>
    </w:p>
    <w:p w:rsidR="00F076E5" w:rsidRPr="008336E1" w:rsidRDefault="00F076E5" w:rsidP="00F076E5">
      <w:proofErr w:type="gramStart"/>
      <w:r w:rsidRPr="008336E1">
        <w:t>greatest</w:t>
      </w:r>
      <w:proofErr w:type="gramEnd"/>
      <w:r w:rsidRPr="008336E1">
        <w:t xml:space="preserve"> responsibilities is the protection of our soldiers. The </w:t>
      </w:r>
    </w:p>
    <w:p w:rsidR="00F076E5" w:rsidRPr="008336E1" w:rsidRDefault="00F076E5" w:rsidP="00F076E5">
      <w:r w:rsidRPr="008336E1">
        <w:t xml:space="preserve">Democrats are determined to end this war and bring our young men and </w:t>
      </w:r>
    </w:p>
    <w:p w:rsidR="00F076E5" w:rsidRPr="008336E1" w:rsidRDefault="00F076E5" w:rsidP="00F076E5">
      <w:proofErr w:type="gramStart"/>
      <w:r w:rsidRPr="008336E1">
        <w:t>women</w:t>
      </w:r>
      <w:proofErr w:type="gramEnd"/>
      <w:r w:rsidRPr="008336E1">
        <w:t xml:space="preserve"> back home. H.R. 2956 will now provide such a policy that will </w:t>
      </w:r>
    </w:p>
    <w:p w:rsidR="00F076E5" w:rsidRPr="008336E1" w:rsidRDefault="00F076E5" w:rsidP="00F076E5">
      <w:proofErr w:type="gramStart"/>
      <w:r w:rsidRPr="008336E1">
        <w:t>allow</w:t>
      </w:r>
      <w:proofErr w:type="gramEnd"/>
      <w:r w:rsidRPr="008336E1">
        <w:t xml:space="preserve"> us to meet our national security interests in Iraq and the </w:t>
      </w:r>
    </w:p>
    <w:p w:rsidR="00F076E5" w:rsidRPr="008336E1" w:rsidRDefault="00F076E5" w:rsidP="00F076E5">
      <w:proofErr w:type="gramStart"/>
      <w:r w:rsidRPr="008336E1">
        <w:t>broader</w:t>
      </w:r>
      <w:proofErr w:type="gramEnd"/>
      <w:r w:rsidRPr="008336E1">
        <w:t xml:space="preserve"> Middle East region by maintaining a minimal force. The </w:t>
      </w:r>
    </w:p>
    <w:p w:rsidR="00F076E5" w:rsidRPr="008336E1" w:rsidRDefault="00F076E5" w:rsidP="00F076E5">
      <w:r w:rsidRPr="008336E1">
        <w:t xml:space="preserve">Administration has provided a failed policy and it is time for a new </w:t>
      </w:r>
    </w:p>
    <w:p w:rsidR="00F076E5" w:rsidRPr="008336E1" w:rsidRDefault="00F076E5" w:rsidP="00F076E5">
      <w:proofErr w:type="gramStart"/>
      <w:r w:rsidRPr="008336E1">
        <w:t>direction</w:t>
      </w:r>
      <w:proofErr w:type="gramEnd"/>
      <w:r w:rsidRPr="008336E1">
        <w:t xml:space="preserve">. We understand that this transition must be well thought out </w:t>
      </w:r>
    </w:p>
    <w:p w:rsidR="00F076E5" w:rsidRPr="008336E1" w:rsidRDefault="00F076E5" w:rsidP="00F076E5">
      <w:proofErr w:type="gramStart"/>
      <w:r w:rsidRPr="008336E1">
        <w:t>and</w:t>
      </w:r>
      <w:proofErr w:type="gramEnd"/>
      <w:r w:rsidRPr="008336E1">
        <w:t xml:space="preserve"> handled responsibly; with a view toward an enduring national </w:t>
      </w:r>
    </w:p>
    <w:p w:rsidR="00F076E5" w:rsidRPr="008336E1" w:rsidRDefault="00F076E5" w:rsidP="00F076E5">
      <w:proofErr w:type="gramStart"/>
      <w:r w:rsidRPr="008336E1">
        <w:t>security</w:t>
      </w:r>
      <w:proofErr w:type="gramEnd"/>
      <w:r w:rsidRPr="008336E1">
        <w:t xml:space="preserve"> interest in the region.</w:t>
      </w:r>
    </w:p>
    <w:p w:rsidR="00F076E5" w:rsidRPr="008336E1" w:rsidRDefault="00F076E5" w:rsidP="00F076E5">
      <w:r w:rsidRPr="008336E1">
        <w:t xml:space="preserve">  This legislation, acknowledges that our military has accomplished the </w:t>
      </w:r>
    </w:p>
    <w:p w:rsidR="00F076E5" w:rsidRPr="008336E1" w:rsidRDefault="00F076E5" w:rsidP="00F076E5">
      <w:proofErr w:type="gramStart"/>
      <w:r w:rsidRPr="008336E1">
        <w:t>mission</w:t>
      </w:r>
      <w:proofErr w:type="gramEnd"/>
      <w:r w:rsidRPr="008336E1">
        <w:t xml:space="preserve"> they were given in the original 2002 authorization to use force </w:t>
      </w:r>
    </w:p>
    <w:p w:rsidR="00F076E5" w:rsidRPr="008336E1" w:rsidRDefault="00F076E5" w:rsidP="00F076E5">
      <w:proofErr w:type="gramStart"/>
      <w:r w:rsidRPr="008336E1">
        <w:t>and</w:t>
      </w:r>
      <w:proofErr w:type="gramEnd"/>
      <w:r w:rsidRPr="008336E1">
        <w:t xml:space="preserve"> that Iraq must now take leadership for its own future. For years </w:t>
      </w:r>
    </w:p>
    <w:p w:rsidR="00F076E5" w:rsidRPr="008336E1" w:rsidRDefault="00F076E5" w:rsidP="00F076E5">
      <w:r w:rsidRPr="008336E1">
        <w:t xml:space="preserve">Democrats have advocated for the responsible redeployment of American </w:t>
      </w:r>
    </w:p>
    <w:p w:rsidR="00F076E5" w:rsidRPr="008336E1" w:rsidRDefault="00F076E5" w:rsidP="00F076E5">
      <w:proofErr w:type="gramStart"/>
      <w:r w:rsidRPr="008336E1">
        <w:t>forces</w:t>
      </w:r>
      <w:proofErr w:type="gramEnd"/>
      <w:r w:rsidRPr="008336E1">
        <w:t xml:space="preserve"> from Iraq. The relocation and redistribution of our soldiers is </w:t>
      </w:r>
    </w:p>
    <w:p w:rsidR="00F076E5" w:rsidRPr="008336E1" w:rsidRDefault="00F076E5" w:rsidP="00F076E5">
      <w:proofErr w:type="gramStart"/>
      <w:r w:rsidRPr="008336E1">
        <w:t>long</w:t>
      </w:r>
      <w:proofErr w:type="gramEnd"/>
      <w:r w:rsidRPr="008336E1">
        <w:t xml:space="preserve"> overdue and enough American lives have been sacrificed for a </w:t>
      </w:r>
    </w:p>
    <w:p w:rsidR="00F076E5" w:rsidRPr="008336E1" w:rsidRDefault="00F076E5" w:rsidP="00F076E5">
      <w:proofErr w:type="gramStart"/>
      <w:r w:rsidRPr="008336E1">
        <w:t>failed</w:t>
      </w:r>
      <w:proofErr w:type="gramEnd"/>
      <w:r w:rsidRPr="008336E1">
        <w:t xml:space="preserve"> policy. Democrats have argued that the Iraqis must take primary </w:t>
      </w:r>
    </w:p>
    <w:p w:rsidR="00F076E5" w:rsidRPr="008336E1" w:rsidRDefault="00F076E5" w:rsidP="00F076E5">
      <w:proofErr w:type="gramStart"/>
      <w:r w:rsidRPr="008336E1">
        <w:t>accountability</w:t>
      </w:r>
      <w:proofErr w:type="gramEnd"/>
      <w:r w:rsidRPr="008336E1">
        <w:t xml:space="preserve"> for their country and their security. American presence </w:t>
      </w:r>
    </w:p>
    <w:p w:rsidR="00F076E5" w:rsidRPr="008336E1" w:rsidRDefault="00F076E5" w:rsidP="00F076E5">
      <w:proofErr w:type="gramStart"/>
      <w:r w:rsidRPr="008336E1">
        <w:t>in</w:t>
      </w:r>
      <w:proofErr w:type="gramEnd"/>
      <w:r w:rsidRPr="008336E1">
        <w:t xml:space="preserve"> Iraq must be re-focused away from playing referee in a civil war. We </w:t>
      </w:r>
    </w:p>
    <w:p w:rsidR="00F076E5" w:rsidRPr="008336E1" w:rsidRDefault="00F076E5" w:rsidP="00F076E5">
      <w:proofErr w:type="gramStart"/>
      <w:r w:rsidRPr="008336E1">
        <w:t>must</w:t>
      </w:r>
      <w:proofErr w:type="gramEnd"/>
      <w:r w:rsidRPr="008336E1">
        <w:t xml:space="preserve"> focus and limit our efforts to military missions such as counter-</w:t>
      </w:r>
    </w:p>
    <w:p w:rsidR="00F076E5" w:rsidRPr="008336E1" w:rsidRDefault="00F076E5" w:rsidP="00F076E5">
      <w:proofErr w:type="gramStart"/>
      <w:r w:rsidRPr="008336E1">
        <w:t>terrorism</w:t>
      </w:r>
      <w:proofErr w:type="gramEnd"/>
      <w:r w:rsidRPr="008336E1">
        <w:t xml:space="preserve">, training Iraqi security forces and protecting American </w:t>
      </w:r>
    </w:p>
    <w:p w:rsidR="00F076E5" w:rsidRPr="008336E1" w:rsidRDefault="00F076E5" w:rsidP="00F076E5">
      <w:proofErr w:type="gramStart"/>
      <w:r w:rsidRPr="008336E1">
        <w:t>personnel</w:t>
      </w:r>
      <w:proofErr w:type="gramEnd"/>
      <w:r w:rsidRPr="008336E1">
        <w:t xml:space="preserve"> at the embassy.</w:t>
      </w:r>
    </w:p>
    <w:p w:rsidR="00F076E5" w:rsidRPr="008336E1" w:rsidRDefault="00F076E5" w:rsidP="00F076E5">
      <w:r w:rsidRPr="008336E1">
        <w:t xml:space="preserve">  The bill requires American forces to begin redeploying within 120 </w:t>
      </w:r>
    </w:p>
    <w:p w:rsidR="00F076E5" w:rsidRPr="008336E1" w:rsidRDefault="00F076E5" w:rsidP="00F076E5">
      <w:proofErr w:type="gramStart"/>
      <w:r w:rsidRPr="008336E1">
        <w:t>days</w:t>
      </w:r>
      <w:proofErr w:type="gramEnd"/>
      <w:r w:rsidRPr="008336E1">
        <w:t xml:space="preserve"> and to complete the transition to a limited presence by April 1, </w:t>
      </w:r>
    </w:p>
    <w:p w:rsidR="00F076E5" w:rsidRPr="008336E1" w:rsidRDefault="00F076E5" w:rsidP="00F076E5">
      <w:r w:rsidRPr="008336E1">
        <w:t xml:space="preserve">2008. The bill also requires a comprehensive strategy by January 1, </w:t>
      </w:r>
    </w:p>
    <w:p w:rsidR="00F076E5" w:rsidRPr="008336E1" w:rsidRDefault="00F076E5" w:rsidP="00F076E5">
      <w:r w:rsidRPr="008336E1">
        <w:t xml:space="preserve">2008 for U.S. policy in Iraq, including a discussion of American </w:t>
      </w:r>
    </w:p>
    <w:p w:rsidR="00F076E5" w:rsidRPr="008336E1" w:rsidRDefault="00F076E5" w:rsidP="00F076E5">
      <w:proofErr w:type="gramStart"/>
      <w:r w:rsidRPr="008336E1">
        <w:t>national</w:t>
      </w:r>
      <w:proofErr w:type="gramEnd"/>
      <w:r w:rsidRPr="008336E1">
        <w:t xml:space="preserve"> security interests in Iraq and the broader region, the </w:t>
      </w:r>
    </w:p>
    <w:p w:rsidR="00F076E5" w:rsidRPr="008336E1" w:rsidRDefault="00F076E5" w:rsidP="00F076E5">
      <w:proofErr w:type="gramStart"/>
      <w:r w:rsidRPr="008336E1">
        <w:t>specific</w:t>
      </w:r>
      <w:proofErr w:type="gramEnd"/>
      <w:r w:rsidRPr="008336E1">
        <w:t xml:space="preserve"> missions remaining forces would undertake, and minimum force </w:t>
      </w:r>
    </w:p>
    <w:p w:rsidR="00F076E5" w:rsidRPr="008336E1" w:rsidRDefault="00F076E5" w:rsidP="00F076E5">
      <w:proofErr w:type="gramStart"/>
      <w:r w:rsidRPr="008336E1">
        <w:t>levels</w:t>
      </w:r>
      <w:proofErr w:type="gramEnd"/>
      <w:r w:rsidRPr="008336E1">
        <w:t xml:space="preserve"> required to accomplish them. Finally, it requires the President </w:t>
      </w:r>
    </w:p>
    <w:p w:rsidR="00F076E5" w:rsidRPr="008336E1" w:rsidRDefault="00F076E5" w:rsidP="00F076E5">
      <w:proofErr w:type="gramStart"/>
      <w:r w:rsidRPr="008336E1">
        <w:t>to</w:t>
      </w:r>
      <w:proofErr w:type="gramEnd"/>
      <w:r w:rsidRPr="008336E1">
        <w:t xml:space="preserve"> submit updates on the use of and need for any forces remaining in </w:t>
      </w:r>
    </w:p>
    <w:p w:rsidR="00F076E5" w:rsidRPr="008336E1" w:rsidRDefault="00F076E5" w:rsidP="00F076E5">
      <w:proofErr w:type="gramStart"/>
      <w:r w:rsidRPr="008336E1">
        <w:t>Iraq every 90 days starting on July 1, 2008.</w:t>
      </w:r>
      <w:proofErr w:type="gramEnd"/>
      <w:r w:rsidRPr="008336E1">
        <w:t xml:space="preserve"> The President has been </w:t>
      </w:r>
    </w:p>
    <w:p w:rsidR="00F076E5" w:rsidRPr="008336E1" w:rsidRDefault="00F076E5" w:rsidP="00F076E5">
      <w:proofErr w:type="gramStart"/>
      <w:r w:rsidRPr="008336E1">
        <w:t>given</w:t>
      </w:r>
      <w:proofErr w:type="gramEnd"/>
      <w:r w:rsidRPr="008336E1">
        <w:t xml:space="preserve"> ample time to bring our soldiers home. It is now time for us to </w:t>
      </w:r>
    </w:p>
    <w:p w:rsidR="00F076E5" w:rsidRPr="008336E1" w:rsidRDefault="00F076E5" w:rsidP="00F076E5">
      <w:proofErr w:type="gramStart"/>
      <w:r w:rsidRPr="008336E1">
        <w:t>act</w:t>
      </w:r>
      <w:proofErr w:type="gramEnd"/>
      <w:r w:rsidRPr="008336E1">
        <w:t xml:space="preserve"> on their behalf.</w:t>
      </w:r>
    </w:p>
    <w:p w:rsidR="00F076E5" w:rsidRPr="008336E1" w:rsidRDefault="00F076E5" w:rsidP="00F076E5">
      <w:r w:rsidRPr="008336E1">
        <w:t xml:space="preserve">  I am committed to the homecoming of our brave men and women who have </w:t>
      </w:r>
    </w:p>
    <w:p w:rsidR="00F076E5" w:rsidRPr="008336E1" w:rsidRDefault="00F076E5" w:rsidP="00F076E5">
      <w:proofErr w:type="gramStart"/>
      <w:r w:rsidRPr="008336E1">
        <w:t>so</w:t>
      </w:r>
      <w:proofErr w:type="gramEnd"/>
      <w:r w:rsidRPr="008336E1">
        <w:t xml:space="preserve"> valiantly completed their mission. So, I am honored to support this </w:t>
      </w:r>
    </w:p>
    <w:p w:rsidR="00F076E5" w:rsidRPr="008336E1" w:rsidRDefault="00F076E5" w:rsidP="00F076E5">
      <w:proofErr w:type="gramStart"/>
      <w:r w:rsidRPr="008336E1">
        <w:t>legislation</w:t>
      </w:r>
      <w:proofErr w:type="gramEnd"/>
      <w:r w:rsidRPr="008336E1">
        <w:t>.</w:t>
      </w:r>
    </w:p>
    <w:p w:rsidR="00F076E5" w:rsidRDefault="00F076E5" w:rsidP="00F076E5"/>
    <w:p w:rsidR="00F076E5" w:rsidRDefault="00F076E5" w:rsidP="00F076E5"/>
    <w:p w:rsidR="00F076E5" w:rsidRDefault="00F076E5" w:rsidP="00F076E5"/>
    <w:p w:rsidR="00F076E5" w:rsidRDefault="00F076E5" w:rsidP="00F076E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1098" w:rsidRDefault="00271098" w:rsidP="00F076E5">
      <w:r>
        <w:separator/>
      </w:r>
    </w:p>
  </w:endnote>
  <w:endnote w:type="continuationSeparator" w:id="0">
    <w:p w:rsidR="00271098" w:rsidRDefault="00271098" w:rsidP="00F076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6E5" w:rsidRDefault="00F076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6E5" w:rsidRDefault="00F076E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6E5" w:rsidRDefault="00F076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1098" w:rsidRDefault="00271098" w:rsidP="00F076E5">
      <w:r>
        <w:separator/>
      </w:r>
    </w:p>
  </w:footnote>
  <w:footnote w:type="continuationSeparator" w:id="0">
    <w:p w:rsidR="00271098" w:rsidRDefault="00271098" w:rsidP="00F076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6E5" w:rsidRDefault="00F076E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6E5" w:rsidRPr="008336E1" w:rsidRDefault="00F076E5" w:rsidP="00F076E5">
    <w:r w:rsidRPr="008336E1">
      <w:t>(Thursday, July 12, 2007)]</w:t>
    </w:r>
  </w:p>
  <w:p w:rsidR="00F076E5" w:rsidRPr="008336E1" w:rsidRDefault="00F076E5" w:rsidP="00F076E5">
    <w:r w:rsidRPr="008336E1">
      <w:t>[House]</w:t>
    </w:r>
  </w:p>
  <w:p w:rsidR="00F076E5" w:rsidRDefault="00F076E5">
    <w:pPr>
      <w:pStyle w:val="Header"/>
    </w:pPr>
    <w:r w:rsidRPr="008336E1">
      <w:t xml:space="preserve">  Mr. </w:t>
    </w:r>
    <w:r w:rsidRPr="008336E1">
      <w:t>CONYERS.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6E5" w:rsidRDefault="00F076E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76E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1098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6E5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6E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076E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076E5"/>
  </w:style>
  <w:style w:type="paragraph" w:styleId="Footer">
    <w:name w:val="footer"/>
    <w:basedOn w:val="Normal"/>
    <w:link w:val="FooterChar"/>
    <w:uiPriority w:val="99"/>
    <w:semiHidden/>
    <w:unhideWhenUsed/>
    <w:rsid w:val="00F076E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076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391</Words>
  <Characters>2235</Characters>
  <Application>Microsoft Office Word</Application>
  <DocSecurity>0</DocSecurity>
  <Lines>18</Lines>
  <Paragraphs>5</Paragraphs>
  <ScaleCrop>false</ScaleCrop>
  <Company>Microsoft</Company>
  <LinksUpToDate>false</LinksUpToDate>
  <CharactersWithSpaces>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2014-12-13T04:28:00Z</dcterms:created>
  <dcterms:modified xsi:type="dcterms:W3CDTF">2014-12-13T04:29:00Z</dcterms:modified>
</cp:coreProperties>
</file>