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2A8" w:rsidRDefault="00E602A8" w:rsidP="00A23FF4"/>
    <w:p w:rsidR="00A23FF4" w:rsidRPr="00A23FF4" w:rsidRDefault="00A23FF4" w:rsidP="00A23FF4">
      <w:r w:rsidRPr="00A23FF4">
        <w:t xml:space="preserve">Mr. President, I am pleased to vote in favor of the </w:t>
      </w:r>
    </w:p>
    <w:p w:rsidR="00A23FF4" w:rsidRPr="00A23FF4" w:rsidRDefault="00A23FF4" w:rsidP="00A23FF4">
      <w:proofErr w:type="gramStart"/>
      <w:r w:rsidRPr="00A23FF4">
        <w:t>fiscal</w:t>
      </w:r>
      <w:proofErr w:type="gramEnd"/>
      <w:r w:rsidRPr="00A23FF4">
        <w:t xml:space="preserve"> year 2007 supplemental because it contains binding language that </w:t>
      </w:r>
    </w:p>
    <w:p w:rsidR="00A23FF4" w:rsidRPr="00A23FF4" w:rsidRDefault="00A23FF4" w:rsidP="00A23FF4">
      <w:proofErr w:type="gramStart"/>
      <w:r w:rsidRPr="00A23FF4">
        <w:t>effectively</w:t>
      </w:r>
      <w:proofErr w:type="gramEnd"/>
      <w:r w:rsidRPr="00A23FF4">
        <w:t xml:space="preserve"> ends the current misguided military mission in Iraq and </w:t>
      </w:r>
    </w:p>
    <w:p w:rsidR="00A23FF4" w:rsidRPr="00A23FF4" w:rsidRDefault="00A23FF4" w:rsidP="00A23FF4">
      <w:proofErr w:type="gramStart"/>
      <w:r w:rsidRPr="00A23FF4">
        <w:t>requires</w:t>
      </w:r>
      <w:proofErr w:type="gramEnd"/>
      <w:r w:rsidRPr="00A23FF4">
        <w:t xml:space="preserve"> the President to begin withdrawing U.S. troops from Iraq. </w:t>
      </w:r>
    </w:p>
    <w:p w:rsidR="00A23FF4" w:rsidRPr="00A23FF4" w:rsidRDefault="00A23FF4" w:rsidP="00A23FF4">
      <w:r w:rsidRPr="00A23FF4">
        <w:t xml:space="preserve">While this action is long overdue, it is a big step in the right </w:t>
      </w:r>
    </w:p>
    <w:p w:rsidR="00A23FF4" w:rsidRPr="00A23FF4" w:rsidRDefault="00A23FF4" w:rsidP="00A23FF4">
      <w:proofErr w:type="gramStart"/>
      <w:r w:rsidRPr="00A23FF4">
        <w:t>direction</w:t>
      </w:r>
      <w:proofErr w:type="gramEnd"/>
      <w:r w:rsidRPr="00A23FF4">
        <w:t xml:space="preserve"> and it brings us closer to ending our involvement in this </w:t>
      </w:r>
    </w:p>
    <w:p w:rsidR="00A23FF4" w:rsidRPr="00A23FF4" w:rsidRDefault="00A23FF4" w:rsidP="00A23FF4">
      <w:proofErr w:type="gramStart"/>
      <w:r w:rsidRPr="00A23FF4">
        <w:t>disastrous</w:t>
      </w:r>
      <w:proofErr w:type="gramEnd"/>
      <w:r w:rsidRPr="00A23FF4">
        <w:t xml:space="preserve"> war.</w:t>
      </w:r>
    </w:p>
    <w:p w:rsidR="00A23FF4" w:rsidRPr="00A23FF4" w:rsidRDefault="00A23FF4" w:rsidP="00A23FF4">
      <w:r w:rsidRPr="00A23FF4">
        <w:t xml:space="preserve">  I am also pleased that the supplemental includes necessary funding to </w:t>
      </w:r>
    </w:p>
    <w:p w:rsidR="00A23FF4" w:rsidRPr="00A23FF4" w:rsidRDefault="00A23FF4" w:rsidP="00A23FF4">
      <w:proofErr w:type="gramStart"/>
      <w:r w:rsidRPr="00A23FF4">
        <w:t>address</w:t>
      </w:r>
      <w:proofErr w:type="gramEnd"/>
      <w:r w:rsidRPr="00A23FF4">
        <w:t xml:space="preserve"> conflicts throughout the world, especially in Sudan, Somalia, </w:t>
      </w:r>
    </w:p>
    <w:p w:rsidR="00A23FF4" w:rsidRPr="00A23FF4" w:rsidRDefault="00A23FF4" w:rsidP="00A23FF4">
      <w:proofErr w:type="gramStart"/>
      <w:r w:rsidRPr="00A23FF4">
        <w:t>and</w:t>
      </w:r>
      <w:proofErr w:type="gramEnd"/>
      <w:r w:rsidRPr="00A23FF4">
        <w:t xml:space="preserve"> the Democratic Republic of Congo, to assist Iraqi refugees and </w:t>
      </w:r>
    </w:p>
    <w:p w:rsidR="00A23FF4" w:rsidRPr="00A23FF4" w:rsidRDefault="00A23FF4" w:rsidP="00A23FF4">
      <w:proofErr w:type="gramStart"/>
      <w:r w:rsidRPr="00A23FF4">
        <w:t>internally</w:t>
      </w:r>
      <w:proofErr w:type="gramEnd"/>
      <w:r w:rsidRPr="00A23FF4">
        <w:t xml:space="preserve"> displaced persons fleeing their homes, and to help pay for </w:t>
      </w:r>
    </w:p>
    <w:p w:rsidR="00A23FF4" w:rsidRPr="00A23FF4" w:rsidRDefault="00A23FF4" w:rsidP="00A23FF4">
      <w:proofErr w:type="gramStart"/>
      <w:r w:rsidRPr="00A23FF4">
        <w:t>U.S. arrears to the U.N.</w:t>
      </w:r>
      <w:proofErr w:type="gramEnd"/>
    </w:p>
    <w:p w:rsidR="00A23FF4" w:rsidRPr="00A23FF4" w:rsidRDefault="00A23FF4" w:rsidP="00A23FF4">
      <w:r w:rsidRPr="00A23FF4">
        <w:t xml:space="preserve">  The supplemental also contains a 1-month extension of the Milk Income </w:t>
      </w:r>
    </w:p>
    <w:p w:rsidR="00A23FF4" w:rsidRPr="00A23FF4" w:rsidRDefault="00A23FF4" w:rsidP="00A23FF4">
      <w:r w:rsidRPr="00A23FF4">
        <w:t xml:space="preserve">Loss Contract, MILC, program, which fixes a quirk that could have put </w:t>
      </w:r>
    </w:p>
    <w:p w:rsidR="00A23FF4" w:rsidRPr="00A23FF4" w:rsidRDefault="00A23FF4" w:rsidP="00A23FF4">
      <w:proofErr w:type="gramStart"/>
      <w:r w:rsidRPr="00A23FF4">
        <w:t>family</w:t>
      </w:r>
      <w:proofErr w:type="gramEnd"/>
      <w:r w:rsidRPr="00A23FF4">
        <w:t xml:space="preserve"> dairy farmers on unequal footing during the upcoming farm bill </w:t>
      </w:r>
    </w:p>
    <w:p w:rsidR="00A23FF4" w:rsidRPr="00A23FF4" w:rsidRDefault="00A23FF4" w:rsidP="00A23FF4">
      <w:proofErr w:type="gramStart"/>
      <w:r w:rsidRPr="00A23FF4">
        <w:t>debate</w:t>
      </w:r>
      <w:proofErr w:type="gramEnd"/>
      <w:r w:rsidRPr="00A23FF4">
        <w:t xml:space="preserve">. I was glad this provision was included in the supplemental and </w:t>
      </w:r>
    </w:p>
    <w:p w:rsidR="00A23FF4" w:rsidRPr="00A23FF4" w:rsidRDefault="00A23FF4" w:rsidP="00A23FF4">
      <w:proofErr w:type="gramStart"/>
      <w:r w:rsidRPr="00A23FF4">
        <w:t>will</w:t>
      </w:r>
      <w:proofErr w:type="gramEnd"/>
      <w:r w:rsidRPr="00A23FF4">
        <w:t xml:space="preserve"> work with my colleagues to retain it during conference.</w:t>
      </w:r>
    </w:p>
    <w:p w:rsidR="00A23FF4" w:rsidRPr="00A23FF4" w:rsidRDefault="00A23FF4" w:rsidP="00A23FF4">
      <w:r w:rsidRPr="00A23FF4">
        <w:t xml:space="preserve">  I am extremely disappointed at the removal of a provision in the </w:t>
      </w:r>
    </w:p>
    <w:p w:rsidR="00A23FF4" w:rsidRPr="00A23FF4" w:rsidRDefault="00A23FF4" w:rsidP="00A23FF4">
      <w:proofErr w:type="gramStart"/>
      <w:r w:rsidRPr="00A23FF4">
        <w:t>supplemental</w:t>
      </w:r>
      <w:proofErr w:type="gramEnd"/>
      <w:r w:rsidRPr="00A23FF4">
        <w:t xml:space="preserve"> spending bill that would have fixed a glaring problem in </w:t>
      </w:r>
    </w:p>
    <w:p w:rsidR="00A23FF4" w:rsidRPr="00A23FF4" w:rsidRDefault="00A23FF4" w:rsidP="00A23FF4">
      <w:proofErr w:type="gramStart"/>
      <w:r w:rsidRPr="00A23FF4">
        <w:t>immigration</w:t>
      </w:r>
      <w:proofErr w:type="gramEnd"/>
      <w:r w:rsidRPr="00A23FF4">
        <w:t xml:space="preserve"> law that effectively labeled the Hmong as terrorists. We </w:t>
      </w:r>
    </w:p>
    <w:p w:rsidR="00A23FF4" w:rsidRPr="00A23FF4" w:rsidRDefault="00A23FF4" w:rsidP="00A23FF4">
      <w:proofErr w:type="gramStart"/>
      <w:r w:rsidRPr="00A23FF4">
        <w:t>will</w:t>
      </w:r>
      <w:proofErr w:type="gramEnd"/>
      <w:r w:rsidRPr="00A23FF4">
        <w:t xml:space="preserve"> forever be indebted to the Hmong who fought alongside and </w:t>
      </w:r>
    </w:p>
    <w:p w:rsidR="00A23FF4" w:rsidRPr="00A23FF4" w:rsidRDefault="00A23FF4" w:rsidP="00A23FF4">
      <w:proofErr w:type="gramStart"/>
      <w:r w:rsidRPr="00A23FF4">
        <w:t>supported</w:t>
      </w:r>
      <w:proofErr w:type="gramEnd"/>
      <w:r w:rsidRPr="00A23FF4">
        <w:t xml:space="preserve"> the United States during the Vietnam war. I will continue </w:t>
      </w:r>
    </w:p>
    <w:p w:rsidR="00A23FF4" w:rsidRPr="00A23FF4" w:rsidRDefault="00A23FF4" w:rsidP="00A23FF4">
      <w:proofErr w:type="gramStart"/>
      <w:r w:rsidRPr="00A23FF4">
        <w:t>working</w:t>
      </w:r>
      <w:proofErr w:type="gramEnd"/>
      <w:r w:rsidRPr="00A23FF4">
        <w:t xml:space="preserve"> to make sure that Hmong and other legitimate refugees who are </w:t>
      </w:r>
    </w:p>
    <w:p w:rsidR="00A23FF4" w:rsidRPr="00A23FF4" w:rsidRDefault="00A23FF4" w:rsidP="00A23FF4">
      <w:proofErr w:type="gramStart"/>
      <w:r w:rsidRPr="00A23FF4">
        <w:t>not</w:t>
      </w:r>
      <w:proofErr w:type="gramEnd"/>
      <w:r w:rsidRPr="00A23FF4">
        <w:t xml:space="preserve"> threats to our national security do not face lengthy and </w:t>
      </w:r>
    </w:p>
    <w:p w:rsidR="00A23FF4" w:rsidRPr="00A23FF4" w:rsidRDefault="00A23FF4" w:rsidP="00A23FF4">
      <w:proofErr w:type="gramStart"/>
      <w:r w:rsidRPr="00A23FF4">
        <w:t>unnecessary</w:t>
      </w:r>
      <w:proofErr w:type="gramEnd"/>
      <w:r w:rsidRPr="00A23FF4">
        <w:t xml:space="preserve"> delays as the Federal agencies involved determine whether </w:t>
      </w:r>
    </w:p>
    <w:p w:rsidR="00A23FF4" w:rsidRPr="00A23FF4" w:rsidRDefault="00A23FF4" w:rsidP="00A23FF4">
      <w:proofErr w:type="gramStart"/>
      <w:r w:rsidRPr="00A23FF4">
        <w:t>they</w:t>
      </w:r>
      <w:proofErr w:type="gramEnd"/>
      <w:r w:rsidRPr="00A23FF4">
        <w:t xml:space="preserve"> are eligible for a waiver that would permit them to resettle in </w:t>
      </w:r>
    </w:p>
    <w:p w:rsidR="00A23FF4" w:rsidRPr="00A23FF4" w:rsidRDefault="00A23FF4" w:rsidP="00A23FF4">
      <w:proofErr w:type="gramStart"/>
      <w:r w:rsidRPr="00A23FF4">
        <w:t>the</w:t>
      </w:r>
      <w:proofErr w:type="gramEnd"/>
      <w:r w:rsidRPr="00A23FF4">
        <w:t xml:space="preserve"> United States or adjust their immigration status.</w:t>
      </w:r>
    </w:p>
    <w:p w:rsidR="00A23FF4" w:rsidRPr="00A23FF4" w:rsidRDefault="00A23FF4" w:rsidP="00A23FF4">
      <w:r w:rsidRPr="00A23FF4">
        <w:t xml:space="preserve">  I remain concerned at the continued practice of funding the war in </w:t>
      </w:r>
    </w:p>
    <w:p w:rsidR="00A23FF4" w:rsidRPr="00A23FF4" w:rsidRDefault="00A23FF4" w:rsidP="00A23FF4">
      <w:proofErr w:type="gramStart"/>
      <w:r w:rsidRPr="00A23FF4">
        <w:t>Iraq through emergency spending bills.</w:t>
      </w:r>
      <w:proofErr w:type="gramEnd"/>
      <w:r w:rsidRPr="00A23FF4">
        <w:t xml:space="preserve"> We should not be using such </w:t>
      </w:r>
    </w:p>
    <w:p w:rsidR="00A23FF4" w:rsidRPr="00A23FF4" w:rsidRDefault="00A23FF4" w:rsidP="00A23FF4">
      <w:proofErr w:type="gramStart"/>
      <w:r w:rsidRPr="00A23FF4">
        <w:t>bills</w:t>
      </w:r>
      <w:proofErr w:type="gramEnd"/>
      <w:r w:rsidRPr="00A23FF4">
        <w:t xml:space="preserve"> to bypass the regular appropriations process. That is why I </w:t>
      </w:r>
    </w:p>
    <w:p w:rsidR="00A23FF4" w:rsidRPr="00A23FF4" w:rsidRDefault="00A23FF4" w:rsidP="00A23FF4">
      <w:proofErr w:type="gramStart"/>
      <w:r w:rsidRPr="00A23FF4">
        <w:t>supported</w:t>
      </w:r>
      <w:proofErr w:type="gramEnd"/>
      <w:r w:rsidRPr="00A23FF4">
        <w:t xml:space="preserve"> efforts to remove certain spending provisions that do not </w:t>
      </w:r>
    </w:p>
    <w:p w:rsidR="00A23FF4" w:rsidRPr="00A23FF4" w:rsidRDefault="00A23FF4" w:rsidP="00A23FF4">
      <w:proofErr w:type="gramStart"/>
      <w:r w:rsidRPr="00A23FF4">
        <w:t>appear</w:t>
      </w:r>
      <w:proofErr w:type="gramEnd"/>
      <w:r w:rsidRPr="00A23FF4">
        <w:t xml:space="preserve"> to address true emergencies, including an amendment offered by </w:t>
      </w:r>
    </w:p>
    <w:p w:rsidR="00A23FF4" w:rsidRPr="00A23FF4" w:rsidRDefault="00A23FF4" w:rsidP="00A23FF4">
      <w:r w:rsidRPr="00A23FF4">
        <w:t>Senator Coburn to remove funding for next year's political conventions.</w:t>
      </w:r>
    </w:p>
    <w:p w:rsidR="00315E9B" w:rsidRDefault="00315E9B">
      <w:bookmarkStart w:id="0" w:name="_GoBack"/>
      <w:bookmarkEnd w:id="0"/>
    </w:p>
    <w:sectPr w:rsidR="00315E9B" w:rsidSect="00D816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D8B" w:rsidRDefault="00656D8B" w:rsidP="0001646C">
      <w:r>
        <w:separator/>
      </w:r>
    </w:p>
  </w:endnote>
  <w:endnote w:type="continuationSeparator" w:id="0">
    <w:p w:rsidR="00656D8B" w:rsidRDefault="00656D8B" w:rsidP="00016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6D6" w:rsidRDefault="003616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6D6" w:rsidRDefault="003616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6D6" w:rsidRDefault="003616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D8B" w:rsidRDefault="00656D8B" w:rsidP="0001646C">
      <w:r>
        <w:separator/>
      </w:r>
    </w:p>
  </w:footnote>
  <w:footnote w:type="continuationSeparator" w:id="0">
    <w:p w:rsidR="00656D8B" w:rsidRDefault="00656D8B" w:rsidP="000164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6D6" w:rsidRDefault="003616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46C" w:rsidRPr="00A23FF4" w:rsidRDefault="0001646C" w:rsidP="0001646C">
    <w:r w:rsidRPr="00A23FF4">
      <w:t>(Thursday, March 29, 2007)]</w:t>
    </w:r>
  </w:p>
  <w:p w:rsidR="0001646C" w:rsidRPr="00A23FF4" w:rsidRDefault="0001646C" w:rsidP="0001646C">
    <w:r w:rsidRPr="00A23FF4">
      <w:t>[Senate]</w:t>
    </w:r>
  </w:p>
  <w:p w:rsidR="0001646C" w:rsidRDefault="003616D6">
    <w:pPr>
      <w:pStyle w:val="Header"/>
    </w:pPr>
    <w:r w:rsidRPr="00A23FF4">
      <w:t xml:space="preserve">  Mr. </w:t>
    </w:r>
    <w:r w:rsidRPr="00A23FF4">
      <w:t>FEINGOLD.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6D6" w:rsidRDefault="003616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FF4"/>
    <w:rsid w:val="0001646C"/>
    <w:rsid w:val="00315E9B"/>
    <w:rsid w:val="003616D6"/>
    <w:rsid w:val="00496965"/>
    <w:rsid w:val="00656D8B"/>
    <w:rsid w:val="007D75B4"/>
    <w:rsid w:val="00A23FF4"/>
    <w:rsid w:val="00D8161A"/>
    <w:rsid w:val="00E6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F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3F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3FF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16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46C"/>
  </w:style>
  <w:style w:type="paragraph" w:styleId="Footer">
    <w:name w:val="footer"/>
    <w:basedOn w:val="Normal"/>
    <w:link w:val="FooterChar"/>
    <w:uiPriority w:val="99"/>
    <w:semiHidden/>
    <w:unhideWhenUsed/>
    <w:rsid w:val="00016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4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F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3F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3FF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2014-12-16T22:39:00Z</dcterms:created>
  <dcterms:modified xsi:type="dcterms:W3CDTF">2014-12-16T23:08:00Z</dcterms:modified>
</cp:coreProperties>
</file>