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A6" w:rsidRPr="006322AF" w:rsidRDefault="006B77A6" w:rsidP="006B77A6">
      <w:r w:rsidRPr="006322AF">
        <w:t xml:space="preserve">  Mr. Speaker, I thank the gentleman. I rise in </w:t>
      </w:r>
    </w:p>
    <w:p w:rsidR="006B77A6" w:rsidRPr="006322AF" w:rsidRDefault="006B77A6" w:rsidP="006B77A6">
      <w:proofErr w:type="gramStart"/>
      <w:r w:rsidRPr="006322AF">
        <w:t>opposition</w:t>
      </w:r>
      <w:proofErr w:type="gramEnd"/>
      <w:r w:rsidRPr="006322AF">
        <w:t xml:space="preserve"> to the bill.</w:t>
      </w:r>
    </w:p>
    <w:p w:rsidR="006B77A6" w:rsidRPr="006322AF" w:rsidRDefault="006B77A6" w:rsidP="006B77A6">
      <w:r w:rsidRPr="006322AF">
        <w:t xml:space="preserve">  Four years ago, Congress was told we had no alternative but to go to </w:t>
      </w:r>
    </w:p>
    <w:p w:rsidR="006B77A6" w:rsidRPr="006322AF" w:rsidRDefault="006B77A6" w:rsidP="006B77A6">
      <w:proofErr w:type="gramStart"/>
      <w:r w:rsidRPr="006322AF">
        <w:t>war</w:t>
      </w:r>
      <w:proofErr w:type="gramEnd"/>
      <w:r w:rsidRPr="006322AF">
        <w:t xml:space="preserve">. That was wrong. Now Congress is telling the American people, we </w:t>
      </w:r>
    </w:p>
    <w:p w:rsidR="006B77A6" w:rsidRPr="006322AF" w:rsidRDefault="006B77A6" w:rsidP="006B77A6">
      <w:proofErr w:type="gramStart"/>
      <w:r w:rsidRPr="006322AF">
        <w:t>have</w:t>
      </w:r>
      <w:proofErr w:type="gramEnd"/>
      <w:r w:rsidRPr="006322AF">
        <w:t xml:space="preserve"> no alternative but to continue the war for just another year or </w:t>
      </w:r>
    </w:p>
    <w:p w:rsidR="006B77A6" w:rsidRPr="006322AF" w:rsidRDefault="006B77A6" w:rsidP="006B77A6">
      <w:proofErr w:type="gramStart"/>
      <w:r w:rsidRPr="006322AF">
        <w:t>two</w:t>
      </w:r>
      <w:proofErr w:type="gramEnd"/>
      <w:r w:rsidRPr="006322AF">
        <w:t xml:space="preserve">, and then we will be able to end the war. So war equals peace. I </w:t>
      </w:r>
    </w:p>
    <w:p w:rsidR="006B77A6" w:rsidRPr="006322AF" w:rsidRDefault="006B77A6" w:rsidP="006B77A6">
      <w:proofErr w:type="gramStart"/>
      <w:r w:rsidRPr="006322AF">
        <w:t>don't</w:t>
      </w:r>
      <w:proofErr w:type="gramEnd"/>
      <w:r w:rsidRPr="006322AF">
        <w:t xml:space="preserve"> think so.</w:t>
      </w:r>
    </w:p>
    <w:p w:rsidR="006B77A6" w:rsidRPr="006322AF" w:rsidRDefault="006B77A6" w:rsidP="006B77A6">
      <w:r w:rsidRPr="006322AF">
        <w:t xml:space="preserve">  This war now has a momentum of its own, which has captured even </w:t>
      </w:r>
    </w:p>
    <w:p w:rsidR="006B77A6" w:rsidRPr="006322AF" w:rsidRDefault="006B77A6" w:rsidP="006B77A6">
      <w:proofErr w:type="gramStart"/>
      <w:r w:rsidRPr="006322AF">
        <w:t>people</w:t>
      </w:r>
      <w:proofErr w:type="gramEnd"/>
      <w:r w:rsidRPr="006322AF">
        <w:t xml:space="preserve"> of good will who say they want peace but are going to vote to </w:t>
      </w:r>
    </w:p>
    <w:p w:rsidR="006B77A6" w:rsidRPr="006322AF" w:rsidRDefault="006B77A6" w:rsidP="006B77A6">
      <w:proofErr w:type="gramStart"/>
      <w:r w:rsidRPr="006322AF">
        <w:t>keep</w:t>
      </w:r>
      <w:proofErr w:type="gramEnd"/>
      <w:r w:rsidRPr="006322AF">
        <w:t xml:space="preserve"> us at war. The same false logic that trapped Members into voting </w:t>
      </w:r>
    </w:p>
    <w:p w:rsidR="006B77A6" w:rsidRPr="006322AF" w:rsidRDefault="006B77A6" w:rsidP="006B77A6">
      <w:proofErr w:type="gramStart"/>
      <w:r w:rsidRPr="006322AF">
        <w:t>for</w:t>
      </w:r>
      <w:proofErr w:type="gramEnd"/>
      <w:r w:rsidRPr="006322AF">
        <w:t xml:space="preserve"> the war is trapping Members into voting to continue the war.</w:t>
      </w:r>
    </w:p>
    <w:p w:rsidR="006B77A6" w:rsidRPr="006322AF" w:rsidRDefault="006B77A6" w:rsidP="006B77A6">
      <w:r w:rsidRPr="006322AF">
        <w:t xml:space="preserve">  I believe you cannot say you are for peace and vote to keep this war </w:t>
      </w:r>
    </w:p>
    <w:p w:rsidR="006B77A6" w:rsidRPr="006322AF" w:rsidRDefault="006B77A6" w:rsidP="006B77A6">
      <w:proofErr w:type="gramStart"/>
      <w:r w:rsidRPr="006322AF">
        <w:t>going</w:t>
      </w:r>
      <w:proofErr w:type="gramEnd"/>
      <w:r w:rsidRPr="006322AF">
        <w:t xml:space="preserve">. You cannot say you are for peace and facilitate the theft of </w:t>
      </w:r>
    </w:p>
    <w:p w:rsidR="006B77A6" w:rsidRPr="006322AF" w:rsidRDefault="006B77A6" w:rsidP="006B77A6">
      <w:proofErr w:type="gramStart"/>
      <w:r w:rsidRPr="006322AF">
        <w:t>Iraqi oil.</w:t>
      </w:r>
      <w:proofErr w:type="gramEnd"/>
      <w:r w:rsidRPr="006322AF">
        <w:t xml:space="preserve"> You cannot say you are for peace and give the President </w:t>
      </w:r>
    </w:p>
    <w:p w:rsidR="006B77A6" w:rsidRPr="006322AF" w:rsidRDefault="006B77A6" w:rsidP="006B77A6">
      <w:proofErr w:type="gramStart"/>
      <w:r w:rsidRPr="006322AF">
        <w:t>money</w:t>
      </w:r>
      <w:proofErr w:type="gramEnd"/>
      <w:r w:rsidRPr="006322AF">
        <w:t xml:space="preserve"> not just to keep this war going but to attack Iran if he so </w:t>
      </w:r>
    </w:p>
    <w:p w:rsidR="006B77A6" w:rsidRPr="006322AF" w:rsidRDefault="006B77A6" w:rsidP="006B77A6">
      <w:proofErr w:type="gramStart"/>
      <w:r w:rsidRPr="006322AF">
        <w:t>chooses</w:t>
      </w:r>
      <w:proofErr w:type="gramEnd"/>
      <w:r w:rsidRPr="006322AF">
        <w:t>.</w:t>
      </w:r>
    </w:p>
    <w:p w:rsidR="006B77A6" w:rsidRPr="006322AF" w:rsidRDefault="006B77A6" w:rsidP="006B77A6">
      <w:r w:rsidRPr="006322AF">
        <w:t xml:space="preserve">  If you want peace, vote for peace now. If you want peace, stop </w:t>
      </w:r>
    </w:p>
    <w:p w:rsidR="006B77A6" w:rsidRPr="006322AF" w:rsidRDefault="006B77A6" w:rsidP="006B77A6">
      <w:proofErr w:type="gramStart"/>
      <w:r w:rsidRPr="006322AF">
        <w:t>funding</w:t>
      </w:r>
      <w:proofErr w:type="gramEnd"/>
      <w:r w:rsidRPr="006322AF">
        <w:t xml:space="preserve"> the war. If you want peace, stand for the truth.</w:t>
      </w:r>
    </w:p>
    <w:p w:rsidR="006B77A6" w:rsidRPr="006322AF" w:rsidRDefault="006B77A6" w:rsidP="006B77A6"/>
    <w:p w:rsidR="006B77A6" w:rsidRDefault="006B77A6" w:rsidP="006B77A6"/>
    <w:p w:rsidR="006B77A6" w:rsidRDefault="006B77A6" w:rsidP="006B77A6"/>
    <w:p w:rsidR="006B77A6" w:rsidRDefault="006B77A6" w:rsidP="006B77A6"/>
    <w:p w:rsidR="006B77A6" w:rsidRDefault="006B77A6" w:rsidP="006B77A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99A" w:rsidRDefault="00C2299A" w:rsidP="006B77A6">
      <w:r>
        <w:separator/>
      </w:r>
    </w:p>
  </w:endnote>
  <w:endnote w:type="continuationSeparator" w:id="0">
    <w:p w:rsidR="00C2299A" w:rsidRDefault="00C2299A" w:rsidP="006B7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Default="006B77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Default="006B77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Default="006B77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99A" w:rsidRDefault="00C2299A" w:rsidP="006B77A6">
      <w:r>
        <w:separator/>
      </w:r>
    </w:p>
  </w:footnote>
  <w:footnote w:type="continuationSeparator" w:id="0">
    <w:p w:rsidR="00C2299A" w:rsidRDefault="00C2299A" w:rsidP="006B7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Default="006B77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Pr="006322AF" w:rsidRDefault="006B77A6" w:rsidP="006B77A6">
    <w:r w:rsidRPr="006322AF">
      <w:t>(Friday, March 23, 2007)]</w:t>
    </w:r>
  </w:p>
  <w:p w:rsidR="006B77A6" w:rsidRDefault="006B77A6" w:rsidP="006B77A6">
    <w:r w:rsidRPr="006322AF">
      <w:t>[House]</w:t>
    </w:r>
  </w:p>
  <w:p w:rsidR="006B77A6" w:rsidRDefault="006B77A6">
    <w:pPr>
      <w:pStyle w:val="Header"/>
    </w:pPr>
    <w:r w:rsidRPr="006322AF">
      <w:t xml:space="preserve">Mr. KUCINICH.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7A6" w:rsidRDefault="006B77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7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7A6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99A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77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7A6"/>
  </w:style>
  <w:style w:type="paragraph" w:styleId="Footer">
    <w:name w:val="footer"/>
    <w:basedOn w:val="Normal"/>
    <w:link w:val="FooterChar"/>
    <w:uiPriority w:val="99"/>
    <w:semiHidden/>
    <w:unhideWhenUsed/>
    <w:rsid w:val="006B77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7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2014-12-20T05:14:00Z</dcterms:created>
  <dcterms:modified xsi:type="dcterms:W3CDTF">2014-12-20T05:16:00Z</dcterms:modified>
</cp:coreProperties>
</file>