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60" w:rsidRPr="006322AF" w:rsidRDefault="008A4760" w:rsidP="008A4760">
      <w:r w:rsidRPr="006322AF">
        <w:t xml:space="preserve">  Mr. Speaker, I rise today in opposition to the </w:t>
      </w:r>
    </w:p>
    <w:p w:rsidR="008A4760" w:rsidRPr="006322AF" w:rsidRDefault="008A4760" w:rsidP="008A4760">
      <w:r w:rsidRPr="006322AF">
        <w:t xml:space="preserve">Democrats' so-called emergency supplemental. This cynical bill uses our </w:t>
      </w:r>
    </w:p>
    <w:p w:rsidR="008A4760" w:rsidRPr="006322AF" w:rsidRDefault="008A4760" w:rsidP="008A4760">
      <w:proofErr w:type="gramStart"/>
      <w:r w:rsidRPr="006322AF">
        <w:t>troops</w:t>
      </w:r>
      <w:proofErr w:type="gramEnd"/>
      <w:r w:rsidRPr="006322AF">
        <w:t xml:space="preserve"> as a political bargaining chip for additional billions in </w:t>
      </w:r>
    </w:p>
    <w:p w:rsidR="008A4760" w:rsidRPr="006322AF" w:rsidRDefault="008A4760" w:rsidP="008A4760">
      <w:proofErr w:type="gramStart"/>
      <w:r w:rsidRPr="006322AF">
        <w:t>unrelated</w:t>
      </w:r>
      <w:proofErr w:type="gramEnd"/>
      <w:r w:rsidRPr="006322AF">
        <w:t xml:space="preserve">, pork barrel spending, which has nothing to do with winning </w:t>
      </w:r>
    </w:p>
    <w:p w:rsidR="008A4760" w:rsidRPr="006322AF" w:rsidRDefault="008A4760" w:rsidP="008A4760">
      <w:proofErr w:type="gramStart"/>
      <w:r w:rsidRPr="006322AF">
        <w:t>the</w:t>
      </w:r>
      <w:proofErr w:type="gramEnd"/>
      <w:r w:rsidRPr="006322AF">
        <w:t xml:space="preserve"> global war on terrorism. This bill has become a Christmas tree of </w:t>
      </w:r>
    </w:p>
    <w:p w:rsidR="008A4760" w:rsidRPr="006322AF" w:rsidRDefault="008A4760" w:rsidP="008A4760">
      <w:proofErr w:type="gramStart"/>
      <w:r w:rsidRPr="006322AF">
        <w:t>pork</w:t>
      </w:r>
      <w:proofErr w:type="gramEnd"/>
      <w:r w:rsidRPr="006322AF">
        <w:t>.</w:t>
      </w:r>
    </w:p>
    <w:p w:rsidR="008A4760" w:rsidRPr="006322AF" w:rsidRDefault="008A4760" w:rsidP="008A4760">
      <w:r w:rsidRPr="006322AF">
        <w:t xml:space="preserve">  I ask my colleagues on the other side of the aisle, what does $25 </w:t>
      </w:r>
    </w:p>
    <w:p w:rsidR="008A4760" w:rsidRPr="006322AF" w:rsidRDefault="008A4760" w:rsidP="008A4760">
      <w:proofErr w:type="gramStart"/>
      <w:r w:rsidRPr="006322AF">
        <w:t>million</w:t>
      </w:r>
      <w:proofErr w:type="gramEnd"/>
      <w:r w:rsidRPr="006322AF">
        <w:t xml:space="preserve"> for spinach growers, $74 million for peanut storage, and $50 </w:t>
      </w:r>
    </w:p>
    <w:p w:rsidR="008A4760" w:rsidRPr="006322AF" w:rsidRDefault="008A4760" w:rsidP="008A4760">
      <w:proofErr w:type="gramStart"/>
      <w:r w:rsidRPr="006322AF">
        <w:t>for</w:t>
      </w:r>
      <w:proofErr w:type="gramEnd"/>
      <w:r w:rsidRPr="006322AF">
        <w:t xml:space="preserve"> the Capitol Power Plant have to do with winning the wars in Iraq </w:t>
      </w:r>
    </w:p>
    <w:p w:rsidR="008A4760" w:rsidRPr="006322AF" w:rsidRDefault="008A4760" w:rsidP="008A4760">
      <w:proofErr w:type="gramStart"/>
      <w:r w:rsidRPr="006322AF">
        <w:t>and</w:t>
      </w:r>
      <w:proofErr w:type="gramEnd"/>
      <w:r w:rsidRPr="006322AF">
        <w:t xml:space="preserve"> Afghanistan?</w:t>
      </w:r>
    </w:p>
    <w:p w:rsidR="008A4760" w:rsidRPr="006322AF" w:rsidRDefault="008A4760" w:rsidP="008A4760">
      <w:r w:rsidRPr="006322AF">
        <w:t xml:space="preserve">  Unfortunately, Mr. Speaker, the list of unrelated spending goes on </w:t>
      </w:r>
    </w:p>
    <w:p w:rsidR="008A4760" w:rsidRPr="006322AF" w:rsidRDefault="008A4760" w:rsidP="008A4760">
      <w:proofErr w:type="gramStart"/>
      <w:r w:rsidRPr="006322AF">
        <w:t>longer</w:t>
      </w:r>
      <w:proofErr w:type="gramEnd"/>
      <w:r w:rsidRPr="006322AF">
        <w:t xml:space="preserve"> than I have time.</w:t>
      </w:r>
    </w:p>
    <w:p w:rsidR="008A4760" w:rsidRPr="006322AF" w:rsidRDefault="008A4760" w:rsidP="008A4760">
      <w:r w:rsidRPr="006322AF">
        <w:t xml:space="preserve">  Spinach producers and peanut farmers may very well need and deserve </w:t>
      </w:r>
    </w:p>
    <w:p w:rsidR="008A4760" w:rsidRPr="006322AF" w:rsidRDefault="008A4760" w:rsidP="008A4760">
      <w:proofErr w:type="gramStart"/>
      <w:r w:rsidRPr="006322AF">
        <w:t>the</w:t>
      </w:r>
      <w:proofErr w:type="gramEnd"/>
      <w:r w:rsidRPr="006322AF">
        <w:t xml:space="preserve"> money. And I am sure the Capitol Power Plant needs improvements, </w:t>
      </w:r>
    </w:p>
    <w:p w:rsidR="008A4760" w:rsidRPr="006322AF" w:rsidRDefault="008A4760" w:rsidP="008A4760">
      <w:proofErr w:type="gramStart"/>
      <w:r w:rsidRPr="006322AF">
        <w:t>but</w:t>
      </w:r>
      <w:proofErr w:type="gramEnd"/>
      <w:r w:rsidRPr="006322AF">
        <w:t xml:space="preserve"> why in this bill? Why is this money not being considered </w:t>
      </w:r>
      <w:proofErr w:type="gramStart"/>
      <w:r w:rsidRPr="006322AF">
        <w:t>through</w:t>
      </w:r>
      <w:proofErr w:type="gramEnd"/>
      <w:r w:rsidRPr="006322AF">
        <w:t xml:space="preserve"> </w:t>
      </w:r>
    </w:p>
    <w:p w:rsidR="008A4760" w:rsidRPr="006322AF" w:rsidRDefault="008A4760" w:rsidP="008A4760">
      <w:proofErr w:type="gramStart"/>
      <w:r w:rsidRPr="006322AF">
        <w:t>regular</w:t>
      </w:r>
      <w:proofErr w:type="gramEnd"/>
      <w:r w:rsidRPr="006322AF">
        <w:t xml:space="preserve"> order or subjected to normal budgetary rules, like PAYGO? And </w:t>
      </w:r>
    </w:p>
    <w:p w:rsidR="008A4760" w:rsidRPr="006322AF" w:rsidRDefault="008A4760" w:rsidP="008A4760">
      <w:proofErr w:type="gramStart"/>
      <w:r w:rsidRPr="006322AF">
        <w:t>most</w:t>
      </w:r>
      <w:proofErr w:type="gramEnd"/>
      <w:r w:rsidRPr="006322AF">
        <w:t xml:space="preserve"> importantly, why at the expense of our troops?</w:t>
      </w:r>
    </w:p>
    <w:p w:rsidR="008A4760" w:rsidRPr="006322AF" w:rsidRDefault="008A4760" w:rsidP="008A4760">
      <w:r w:rsidRPr="006322AF">
        <w:t xml:space="preserve">  This important spending bill is being used as a vehicle to </w:t>
      </w:r>
    </w:p>
    <w:p w:rsidR="008A4760" w:rsidRPr="006322AF" w:rsidRDefault="008A4760" w:rsidP="008A4760">
      <w:proofErr w:type="gramStart"/>
      <w:r w:rsidRPr="006322AF">
        <w:t>micromanage</w:t>
      </w:r>
      <w:proofErr w:type="gramEnd"/>
      <w:r w:rsidRPr="006322AF">
        <w:t xml:space="preserve"> the war and score political points. Our troops deserve </w:t>
      </w:r>
    </w:p>
    <w:p w:rsidR="008A4760" w:rsidRPr="006322AF" w:rsidRDefault="008A4760" w:rsidP="008A4760">
      <w:proofErr w:type="gramStart"/>
      <w:r w:rsidRPr="006322AF">
        <w:t>better</w:t>
      </w:r>
      <w:proofErr w:type="gramEnd"/>
      <w:r w:rsidRPr="006322AF">
        <w:t xml:space="preserve">. We need to focus on getting the equipment to our troops on the </w:t>
      </w:r>
    </w:p>
    <w:p w:rsidR="008A4760" w:rsidRPr="006322AF" w:rsidRDefault="008A4760" w:rsidP="008A4760">
      <w:proofErr w:type="gramStart"/>
      <w:r w:rsidRPr="006322AF">
        <w:t>front</w:t>
      </w:r>
      <w:proofErr w:type="gramEnd"/>
      <w:r w:rsidRPr="006322AF">
        <w:t xml:space="preserve"> lines and get away from political posturing.</w:t>
      </w:r>
    </w:p>
    <w:p w:rsidR="008A4760" w:rsidRPr="006322AF" w:rsidRDefault="008A4760" w:rsidP="008A4760">
      <w:r w:rsidRPr="006322AF">
        <w:t xml:space="preserve">  However, this bill is not about the troops. It is about politics. It </w:t>
      </w:r>
    </w:p>
    <w:p w:rsidR="008A4760" w:rsidRPr="006322AF" w:rsidRDefault="008A4760" w:rsidP="008A4760">
      <w:proofErr w:type="gramStart"/>
      <w:r w:rsidRPr="006322AF">
        <w:t>is</w:t>
      </w:r>
      <w:proofErr w:type="gramEnd"/>
      <w:r w:rsidRPr="006322AF">
        <w:t xml:space="preserve"> about tying the hands of the commander-in-chief because some in this </w:t>
      </w:r>
    </w:p>
    <w:p w:rsidR="008A4760" w:rsidRPr="006322AF" w:rsidRDefault="008A4760" w:rsidP="008A4760">
      <w:proofErr w:type="gramStart"/>
      <w:r w:rsidRPr="006322AF">
        <w:t>body</w:t>
      </w:r>
      <w:proofErr w:type="gramEnd"/>
      <w:r w:rsidRPr="006322AF">
        <w:t xml:space="preserve"> do not agree with his policies.</w:t>
      </w:r>
    </w:p>
    <w:p w:rsidR="008A4760" w:rsidRPr="006322AF" w:rsidRDefault="008A4760" w:rsidP="008A4760">
      <w:r w:rsidRPr="006322AF">
        <w:t xml:space="preserve">  People on both sides of the aisle can certainly agree that mistakes </w:t>
      </w:r>
    </w:p>
    <w:p w:rsidR="008A4760" w:rsidRPr="006322AF" w:rsidRDefault="008A4760" w:rsidP="008A4760">
      <w:proofErr w:type="gramStart"/>
      <w:r w:rsidRPr="006322AF">
        <w:t>have</w:t>
      </w:r>
      <w:proofErr w:type="gramEnd"/>
      <w:r w:rsidRPr="006322AF">
        <w:t xml:space="preserve"> been made in Iraq and a change of strategy is long overdue. </w:t>
      </w:r>
    </w:p>
    <w:p w:rsidR="008A4760" w:rsidRPr="006322AF" w:rsidRDefault="008A4760" w:rsidP="008A4760">
      <w:r w:rsidRPr="006322AF">
        <w:t xml:space="preserve">However, what should this change of strategy be? </w:t>
      </w:r>
      <w:proofErr w:type="gramStart"/>
      <w:r w:rsidRPr="006322AF">
        <w:t>Should the U.S.</w:t>
      </w:r>
      <w:proofErr w:type="gramEnd"/>
      <w:r w:rsidRPr="006322AF">
        <w:t xml:space="preserve"> </w:t>
      </w:r>
    </w:p>
    <w:p w:rsidR="008A4760" w:rsidRPr="006322AF" w:rsidRDefault="008A4760" w:rsidP="008A4760">
      <w:proofErr w:type="gramStart"/>
      <w:r w:rsidRPr="006322AF">
        <w:t>immediately</w:t>
      </w:r>
      <w:proofErr w:type="gramEnd"/>
      <w:r w:rsidRPr="006322AF">
        <w:t xml:space="preserve"> pull out of Iraq, leave the terrorists emboldened and </w:t>
      </w:r>
    </w:p>
    <w:p w:rsidR="008A4760" w:rsidRPr="006322AF" w:rsidRDefault="008A4760" w:rsidP="008A4760">
      <w:proofErr w:type="gramStart"/>
      <w:r w:rsidRPr="006322AF">
        <w:t>potentially</w:t>
      </w:r>
      <w:proofErr w:type="gramEnd"/>
      <w:r w:rsidRPr="006322AF">
        <w:t xml:space="preserve"> put more Americans at risk? Or do we need a new strategy to </w:t>
      </w:r>
    </w:p>
    <w:p w:rsidR="008A4760" w:rsidRPr="006322AF" w:rsidRDefault="008A4760" w:rsidP="008A4760">
      <w:proofErr w:type="gramStart"/>
      <w:r w:rsidRPr="006322AF">
        <w:t>win</w:t>
      </w:r>
      <w:proofErr w:type="gramEnd"/>
      <w:r w:rsidRPr="006322AF">
        <w:t xml:space="preserve"> the war and finish the job?</w:t>
      </w:r>
    </w:p>
    <w:p w:rsidR="008A4760" w:rsidRPr="006322AF" w:rsidRDefault="008A4760" w:rsidP="008A4760">
      <w:r w:rsidRPr="006322AF">
        <w:t xml:space="preserve">  While no proposal guarantees success, a precipitous withdrawal of </w:t>
      </w:r>
    </w:p>
    <w:p w:rsidR="008A4760" w:rsidRPr="006322AF" w:rsidRDefault="008A4760" w:rsidP="008A4760">
      <w:r w:rsidRPr="006322AF">
        <w:t xml:space="preserve">U.S. support would guarantee failure. The stakes are too high to fail </w:t>
      </w:r>
    </w:p>
    <w:p w:rsidR="008A4760" w:rsidRPr="006322AF" w:rsidRDefault="008A4760" w:rsidP="008A4760">
      <w:proofErr w:type="gramStart"/>
      <w:r w:rsidRPr="006322AF">
        <w:t>in</w:t>
      </w:r>
      <w:proofErr w:type="gramEnd"/>
      <w:r w:rsidRPr="006322AF">
        <w:t xml:space="preserve"> Iraq. It remains in America's strategic interests to ensure regional </w:t>
      </w:r>
    </w:p>
    <w:p w:rsidR="008A4760" w:rsidRPr="006322AF" w:rsidRDefault="008A4760" w:rsidP="008A4760">
      <w:proofErr w:type="gramStart"/>
      <w:r w:rsidRPr="006322AF">
        <w:t>stability</w:t>
      </w:r>
      <w:proofErr w:type="gramEnd"/>
      <w:r w:rsidRPr="006322AF">
        <w:t xml:space="preserve"> in the Middle East and to deny terrorists a safe haven in </w:t>
      </w:r>
    </w:p>
    <w:p w:rsidR="008A4760" w:rsidRPr="006322AF" w:rsidRDefault="008A4760" w:rsidP="008A4760">
      <w:r w:rsidRPr="006322AF">
        <w:t>Iraq.</w:t>
      </w:r>
    </w:p>
    <w:p w:rsidR="008A4760" w:rsidRPr="006322AF" w:rsidRDefault="008A4760" w:rsidP="008A4760">
      <w:r w:rsidRPr="006322AF">
        <w:t xml:space="preserve">  I urge my colleagues to vote against this bill. Furthermore, I hope </w:t>
      </w:r>
    </w:p>
    <w:p w:rsidR="008A4760" w:rsidRPr="006322AF" w:rsidRDefault="008A4760" w:rsidP="008A4760">
      <w:proofErr w:type="gramStart"/>
      <w:r w:rsidRPr="006322AF">
        <w:t>that</w:t>
      </w:r>
      <w:proofErr w:type="gramEnd"/>
      <w:r w:rsidRPr="006322AF">
        <w:t xml:space="preserve"> the House leadership will bring up a clean bill that focuses </w:t>
      </w:r>
    </w:p>
    <w:p w:rsidR="008A4760" w:rsidRPr="006322AF" w:rsidRDefault="008A4760" w:rsidP="008A4760">
      <w:proofErr w:type="gramStart"/>
      <w:r w:rsidRPr="006322AF">
        <w:t>solely</w:t>
      </w:r>
      <w:proofErr w:type="gramEnd"/>
      <w:r w:rsidRPr="006322AF">
        <w:t xml:space="preserve"> on supporting our troops and not one filled up with pork and </w:t>
      </w:r>
    </w:p>
    <w:p w:rsidR="008A4760" w:rsidRPr="006322AF" w:rsidRDefault="008A4760" w:rsidP="008A4760">
      <w:proofErr w:type="gramStart"/>
      <w:r w:rsidRPr="006322AF">
        <w:t>unrelated</w:t>
      </w:r>
      <w:proofErr w:type="gramEnd"/>
      <w:r w:rsidRPr="006322AF">
        <w:t xml:space="preserve"> spending.</w:t>
      </w:r>
    </w:p>
    <w:p w:rsidR="008A4760" w:rsidRDefault="008A4760" w:rsidP="008A4760"/>
    <w:p w:rsidR="008A4760" w:rsidRDefault="008A4760" w:rsidP="008A4760"/>
    <w:p w:rsidR="008A4760" w:rsidRDefault="008A4760" w:rsidP="008A4760"/>
    <w:p w:rsidR="008A4760" w:rsidRDefault="008A4760" w:rsidP="008A4760"/>
    <w:p w:rsidR="008A4760" w:rsidRDefault="008A4760" w:rsidP="008A4760"/>
    <w:p w:rsidR="008A4760" w:rsidRDefault="008A4760" w:rsidP="008A476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7DA" w:rsidRDefault="006617DA" w:rsidP="008A4760">
      <w:r>
        <w:separator/>
      </w:r>
    </w:p>
  </w:endnote>
  <w:endnote w:type="continuationSeparator" w:id="0">
    <w:p w:rsidR="006617DA" w:rsidRDefault="006617DA" w:rsidP="008A4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60" w:rsidRDefault="008A47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60" w:rsidRDefault="008A47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60" w:rsidRDefault="008A47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7DA" w:rsidRDefault="006617DA" w:rsidP="008A4760">
      <w:r>
        <w:separator/>
      </w:r>
    </w:p>
  </w:footnote>
  <w:footnote w:type="continuationSeparator" w:id="0">
    <w:p w:rsidR="006617DA" w:rsidRDefault="006617DA" w:rsidP="008A4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60" w:rsidRDefault="008A47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60" w:rsidRPr="006322AF" w:rsidRDefault="008A4760" w:rsidP="008A4760">
    <w:r w:rsidRPr="006322AF">
      <w:t>(Friday, March 23, 2007)]</w:t>
    </w:r>
  </w:p>
  <w:p w:rsidR="008A4760" w:rsidRDefault="008A4760" w:rsidP="008A4760">
    <w:r w:rsidRPr="006322AF">
      <w:t>[House]</w:t>
    </w:r>
  </w:p>
  <w:p w:rsidR="008A4760" w:rsidRDefault="008A4760">
    <w:pPr>
      <w:pStyle w:val="Header"/>
    </w:pPr>
    <w:r w:rsidRPr="006322AF">
      <w:t xml:space="preserve">Mr. </w:t>
    </w:r>
    <w:r w:rsidRPr="006322AF">
      <w:t>STEARNS.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760" w:rsidRDefault="008A47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7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17D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4760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6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47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4760"/>
  </w:style>
  <w:style w:type="paragraph" w:styleId="Footer">
    <w:name w:val="footer"/>
    <w:basedOn w:val="Normal"/>
    <w:link w:val="FooterChar"/>
    <w:uiPriority w:val="99"/>
    <w:semiHidden/>
    <w:unhideWhenUsed/>
    <w:rsid w:val="008A47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4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2014-12-20T06:19:00Z</dcterms:created>
  <dcterms:modified xsi:type="dcterms:W3CDTF">2014-12-20T06:20:00Z</dcterms:modified>
</cp:coreProperties>
</file>