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7B2" w:rsidRPr="006322AF" w:rsidRDefault="002127B2" w:rsidP="002127B2">
      <w:r w:rsidRPr="006322AF">
        <w:t xml:space="preserve">Mr. Speaker, I rise today in opposition to </w:t>
      </w:r>
    </w:p>
    <w:p w:rsidR="002127B2" w:rsidRPr="006322AF" w:rsidRDefault="002127B2" w:rsidP="002127B2">
      <w:proofErr w:type="gramStart"/>
      <w:r w:rsidRPr="006322AF">
        <w:t>H.R. 1591.</w:t>
      </w:r>
      <w:proofErr w:type="gramEnd"/>
      <w:r w:rsidRPr="006322AF">
        <w:t xml:space="preserve"> This is not an Emergency War Supplemental; it is the </w:t>
      </w:r>
    </w:p>
    <w:p w:rsidR="002127B2" w:rsidRPr="006322AF" w:rsidRDefault="002127B2" w:rsidP="002127B2">
      <w:proofErr w:type="gramStart"/>
      <w:r w:rsidRPr="006322AF">
        <w:t>Partisan Repayment Act.</w:t>
      </w:r>
      <w:proofErr w:type="gramEnd"/>
      <w:r w:rsidRPr="006322AF">
        <w:t xml:space="preserve"> Indeed, this legislation is less about </w:t>
      </w:r>
    </w:p>
    <w:p w:rsidR="002127B2" w:rsidRPr="006322AF" w:rsidRDefault="002127B2" w:rsidP="002127B2">
      <w:proofErr w:type="gramStart"/>
      <w:r w:rsidRPr="006322AF">
        <w:t>supplying</w:t>
      </w:r>
      <w:proofErr w:type="gramEnd"/>
      <w:r w:rsidRPr="006322AF">
        <w:t xml:space="preserve"> the troops than feeding the base.</w:t>
      </w:r>
    </w:p>
    <w:p w:rsidR="002127B2" w:rsidRPr="006322AF" w:rsidRDefault="002127B2" w:rsidP="002127B2">
      <w:r w:rsidRPr="006322AF">
        <w:t xml:space="preserve">  There is desperate need for a new Iraq policy, and we should be using </w:t>
      </w:r>
    </w:p>
    <w:p w:rsidR="002127B2" w:rsidRPr="006322AF" w:rsidRDefault="002127B2" w:rsidP="002127B2">
      <w:proofErr w:type="gramStart"/>
      <w:r w:rsidRPr="006322AF">
        <w:t>this</w:t>
      </w:r>
      <w:proofErr w:type="gramEnd"/>
      <w:r w:rsidRPr="006322AF">
        <w:t xml:space="preserve"> opportunity to have a serious discussion. It is unseemly, even </w:t>
      </w:r>
    </w:p>
    <w:p w:rsidR="002127B2" w:rsidRPr="006322AF" w:rsidRDefault="002127B2" w:rsidP="002127B2">
      <w:proofErr w:type="gramStart"/>
      <w:r w:rsidRPr="006322AF">
        <w:t>embarrassing</w:t>
      </w:r>
      <w:proofErr w:type="gramEnd"/>
      <w:r w:rsidRPr="006322AF">
        <w:t xml:space="preserve">, to use pork to buy support for bad policy on a bill as </w:t>
      </w:r>
    </w:p>
    <w:p w:rsidR="002127B2" w:rsidRPr="006322AF" w:rsidRDefault="002127B2" w:rsidP="002127B2">
      <w:proofErr w:type="gramStart"/>
      <w:r w:rsidRPr="006322AF">
        <w:t>important</w:t>
      </w:r>
      <w:proofErr w:type="gramEnd"/>
      <w:r w:rsidRPr="006322AF">
        <w:t xml:space="preserve"> as this one. It makes us look as trifling and greedy as our </w:t>
      </w:r>
    </w:p>
    <w:p w:rsidR="002127B2" w:rsidRPr="006322AF" w:rsidRDefault="002127B2" w:rsidP="002127B2">
      <w:proofErr w:type="gramStart"/>
      <w:r w:rsidRPr="006322AF">
        <w:t>enemies</w:t>
      </w:r>
      <w:proofErr w:type="gramEnd"/>
      <w:r w:rsidRPr="006322AF">
        <w:t xml:space="preserve"> claim. The well-being of our men and women in uniform is in the </w:t>
      </w:r>
    </w:p>
    <w:p w:rsidR="002127B2" w:rsidRPr="006322AF" w:rsidRDefault="002127B2" w:rsidP="002127B2">
      <w:proofErr w:type="gramStart"/>
      <w:r w:rsidRPr="006322AF">
        <w:t>balance</w:t>
      </w:r>
      <w:proofErr w:type="gramEnd"/>
      <w:r w:rsidRPr="006322AF">
        <w:t xml:space="preserve">, as is the future of the Middle East. If ever there was a time </w:t>
      </w:r>
    </w:p>
    <w:p w:rsidR="002127B2" w:rsidRPr="006322AF" w:rsidRDefault="002127B2" w:rsidP="002127B2">
      <w:proofErr w:type="gramStart"/>
      <w:r w:rsidRPr="006322AF">
        <w:t>to</w:t>
      </w:r>
      <w:proofErr w:type="gramEnd"/>
      <w:r w:rsidRPr="006322AF">
        <w:t xml:space="preserve"> win on the strength of one's ideas, this is it.</w:t>
      </w:r>
    </w:p>
    <w:p w:rsidR="002127B2" w:rsidRPr="006322AF" w:rsidRDefault="002127B2" w:rsidP="002127B2">
      <w:r w:rsidRPr="006322AF">
        <w:t xml:space="preserve">  I share the concerns of my colleagues regarding the progress of the </w:t>
      </w:r>
    </w:p>
    <w:p w:rsidR="002127B2" w:rsidRPr="006322AF" w:rsidRDefault="002127B2" w:rsidP="002127B2">
      <w:proofErr w:type="gramStart"/>
      <w:r w:rsidRPr="006322AF">
        <w:t>war</w:t>
      </w:r>
      <w:proofErr w:type="gramEnd"/>
      <w:r w:rsidRPr="006322AF">
        <w:t xml:space="preserve">, and I believe there is value in setting benchmarks. Ours should </w:t>
      </w:r>
    </w:p>
    <w:p w:rsidR="002127B2" w:rsidRPr="006322AF" w:rsidRDefault="002127B2" w:rsidP="002127B2">
      <w:proofErr w:type="gramStart"/>
      <w:r w:rsidRPr="006322AF">
        <w:t>not</w:t>
      </w:r>
      <w:proofErr w:type="gramEnd"/>
      <w:r w:rsidRPr="006322AF">
        <w:t xml:space="preserve"> be an open-ended, unquestioning commitment to the Iraqis. They do </w:t>
      </w:r>
    </w:p>
    <w:p w:rsidR="002127B2" w:rsidRPr="006322AF" w:rsidRDefault="002127B2" w:rsidP="002127B2">
      <w:proofErr w:type="gramStart"/>
      <w:r w:rsidRPr="006322AF">
        <w:t>need</w:t>
      </w:r>
      <w:proofErr w:type="gramEnd"/>
      <w:r w:rsidRPr="006322AF">
        <w:t xml:space="preserve"> to assume more responsibility for their own affairs. It is not the </w:t>
      </w:r>
    </w:p>
    <w:p w:rsidR="002127B2" w:rsidRPr="006322AF" w:rsidRDefault="002127B2" w:rsidP="002127B2">
      <w:proofErr w:type="gramStart"/>
      <w:r w:rsidRPr="006322AF">
        <w:t>job</w:t>
      </w:r>
      <w:proofErr w:type="gramEnd"/>
      <w:r w:rsidRPr="006322AF">
        <w:t xml:space="preserve"> of our troops to referee partisan quarrels, nor is it our job to </w:t>
      </w:r>
    </w:p>
    <w:p w:rsidR="002127B2" w:rsidRPr="006322AF" w:rsidRDefault="002127B2" w:rsidP="002127B2">
      <w:proofErr w:type="gramStart"/>
      <w:r w:rsidRPr="006322AF">
        <w:t>baby-sit</w:t>
      </w:r>
      <w:proofErr w:type="gramEnd"/>
      <w:r w:rsidRPr="006322AF">
        <w:t xml:space="preserve"> the Iraqi government.</w:t>
      </w:r>
    </w:p>
    <w:p w:rsidR="002127B2" w:rsidRPr="006322AF" w:rsidRDefault="002127B2" w:rsidP="002127B2">
      <w:r w:rsidRPr="006322AF">
        <w:t xml:space="preserve">  It is foolish, however, to make such milestones public. It is even </w:t>
      </w:r>
    </w:p>
    <w:p w:rsidR="002127B2" w:rsidRPr="006322AF" w:rsidRDefault="002127B2" w:rsidP="002127B2">
      <w:proofErr w:type="gramStart"/>
      <w:r w:rsidRPr="006322AF">
        <w:t>more</w:t>
      </w:r>
      <w:proofErr w:type="gramEnd"/>
      <w:r w:rsidRPr="006322AF">
        <w:t xml:space="preserve"> foolish to announce a date for withdrawal. Doing so gives the </w:t>
      </w:r>
    </w:p>
    <w:p w:rsidR="002127B2" w:rsidRPr="006322AF" w:rsidRDefault="002127B2" w:rsidP="002127B2">
      <w:proofErr w:type="gramStart"/>
      <w:r w:rsidRPr="006322AF">
        <w:t>enemy</w:t>
      </w:r>
      <w:proofErr w:type="gramEnd"/>
      <w:r w:rsidRPr="006322AF">
        <w:t xml:space="preserve"> too much information and too many options.</w:t>
      </w:r>
    </w:p>
    <w:p w:rsidR="002127B2" w:rsidRPr="006322AF" w:rsidRDefault="002127B2" w:rsidP="002127B2">
      <w:r w:rsidRPr="006322AF">
        <w:t xml:space="preserve">  It is also foolish to codify deadlines. Who's to say the </w:t>
      </w:r>
      <w:proofErr w:type="gramStart"/>
      <w:r w:rsidRPr="006322AF">
        <w:t>Iraqi</w:t>
      </w:r>
      <w:proofErr w:type="gramEnd"/>
      <w:r w:rsidRPr="006322AF">
        <w:t xml:space="preserve"> </w:t>
      </w:r>
    </w:p>
    <w:p w:rsidR="002127B2" w:rsidRPr="006322AF" w:rsidRDefault="002127B2" w:rsidP="002127B2">
      <w:proofErr w:type="gramStart"/>
      <w:r w:rsidRPr="006322AF">
        <w:t>government</w:t>
      </w:r>
      <w:proofErr w:type="gramEnd"/>
      <w:r w:rsidRPr="006322AF">
        <w:t xml:space="preserve"> won't make a good faith effort to accomplish the tasks </w:t>
      </w:r>
    </w:p>
    <w:p w:rsidR="002127B2" w:rsidRPr="006322AF" w:rsidRDefault="002127B2" w:rsidP="002127B2">
      <w:proofErr w:type="gramStart"/>
      <w:r w:rsidRPr="006322AF">
        <w:t>required</w:t>
      </w:r>
      <w:proofErr w:type="gramEnd"/>
      <w:r w:rsidRPr="006322AF">
        <w:t xml:space="preserve"> of them? It would be wise to allow them flexibility, not give </w:t>
      </w:r>
    </w:p>
    <w:p w:rsidR="002127B2" w:rsidRPr="006322AF" w:rsidRDefault="002127B2" w:rsidP="002127B2">
      <w:proofErr w:type="gramStart"/>
      <w:r w:rsidRPr="006322AF">
        <w:t>them</w:t>
      </w:r>
      <w:proofErr w:type="gramEnd"/>
      <w:r w:rsidRPr="006322AF">
        <w:t xml:space="preserve"> a drop-dead date. We ourselves are working under a continuing </w:t>
      </w:r>
    </w:p>
    <w:p w:rsidR="002127B2" w:rsidRPr="006322AF" w:rsidRDefault="002127B2" w:rsidP="002127B2">
      <w:proofErr w:type="gramStart"/>
      <w:r w:rsidRPr="006322AF">
        <w:t>resolution</w:t>
      </w:r>
      <w:proofErr w:type="gramEnd"/>
      <w:r w:rsidRPr="006322AF">
        <w:t xml:space="preserve"> because we could not pass more than two appropriations bills </w:t>
      </w:r>
    </w:p>
    <w:p w:rsidR="002127B2" w:rsidRPr="006322AF" w:rsidRDefault="002127B2" w:rsidP="002127B2">
      <w:proofErr w:type="gramStart"/>
      <w:r w:rsidRPr="006322AF">
        <w:t>last</w:t>
      </w:r>
      <w:proofErr w:type="gramEnd"/>
      <w:r w:rsidRPr="006322AF">
        <w:t xml:space="preserve"> year. Our 5-day workweeks are often 4 days long--who are we to set </w:t>
      </w:r>
    </w:p>
    <w:p w:rsidR="002127B2" w:rsidRPr="006322AF" w:rsidRDefault="002127B2" w:rsidP="002127B2">
      <w:proofErr w:type="gramStart"/>
      <w:r w:rsidRPr="006322AF">
        <w:t>a</w:t>
      </w:r>
      <w:proofErr w:type="gramEnd"/>
      <w:r w:rsidRPr="006322AF">
        <w:t xml:space="preserve"> deadline in statute?</w:t>
      </w:r>
    </w:p>
    <w:p w:rsidR="002127B2" w:rsidRPr="006322AF" w:rsidRDefault="002127B2" w:rsidP="002127B2">
      <w:r w:rsidRPr="006322AF">
        <w:t xml:space="preserve">  There is a pressing need to formulate a new policy for Iraq. I am </w:t>
      </w:r>
    </w:p>
    <w:p w:rsidR="002127B2" w:rsidRPr="006322AF" w:rsidRDefault="002127B2" w:rsidP="002127B2">
      <w:proofErr w:type="gramStart"/>
      <w:r w:rsidRPr="006322AF">
        <w:t>disappointed</w:t>
      </w:r>
      <w:proofErr w:type="gramEnd"/>
      <w:r w:rsidRPr="006322AF">
        <w:t xml:space="preserve"> the Democrats have yet to allow a serious debate on this, </w:t>
      </w:r>
    </w:p>
    <w:p w:rsidR="002127B2" w:rsidRPr="006322AF" w:rsidRDefault="002127B2" w:rsidP="002127B2">
      <w:proofErr w:type="gramStart"/>
      <w:r w:rsidRPr="006322AF">
        <w:t>the</w:t>
      </w:r>
      <w:proofErr w:type="gramEnd"/>
      <w:r w:rsidRPr="006322AF">
        <w:t xml:space="preserve"> most important issue facing the Congress today. Rather, we have </w:t>
      </w:r>
    </w:p>
    <w:p w:rsidR="002127B2" w:rsidRPr="006322AF" w:rsidRDefault="002127B2" w:rsidP="002127B2">
      <w:proofErr w:type="gramStart"/>
      <w:r w:rsidRPr="006322AF">
        <w:t>wasted</w:t>
      </w:r>
      <w:proofErr w:type="gramEnd"/>
      <w:r w:rsidRPr="006322AF">
        <w:t xml:space="preserve"> time with a non-binding resolution regarding tactics--not even </w:t>
      </w:r>
    </w:p>
    <w:p w:rsidR="002127B2" w:rsidRPr="006322AF" w:rsidRDefault="002127B2" w:rsidP="002127B2">
      <w:proofErr w:type="gramStart"/>
      <w:r w:rsidRPr="006322AF">
        <w:t>strategy</w:t>
      </w:r>
      <w:proofErr w:type="gramEnd"/>
      <w:r w:rsidRPr="006322AF">
        <w:t>. Now we send the Iraqis a laundry list of errands and a pre-</w:t>
      </w:r>
    </w:p>
    <w:p w:rsidR="002127B2" w:rsidRPr="006322AF" w:rsidRDefault="002127B2" w:rsidP="002127B2">
      <w:proofErr w:type="gramStart"/>
      <w:r w:rsidRPr="006322AF">
        <w:t>determined</w:t>
      </w:r>
      <w:proofErr w:type="gramEnd"/>
      <w:r w:rsidRPr="006322AF">
        <w:t xml:space="preserve"> result.</w:t>
      </w:r>
    </w:p>
    <w:p w:rsidR="002127B2" w:rsidRPr="006322AF" w:rsidRDefault="002127B2" w:rsidP="002127B2">
      <w:r w:rsidRPr="006322AF">
        <w:t xml:space="preserve">  Success in Iraq will require a broad based policy shift. The Iraq </w:t>
      </w:r>
    </w:p>
    <w:p w:rsidR="002127B2" w:rsidRPr="006322AF" w:rsidRDefault="002127B2" w:rsidP="002127B2">
      <w:r w:rsidRPr="006322AF">
        <w:t xml:space="preserve">Study Group report includes 79 recommendations covering all facets of </w:t>
      </w:r>
    </w:p>
    <w:p w:rsidR="002127B2" w:rsidRPr="006322AF" w:rsidRDefault="002127B2" w:rsidP="002127B2">
      <w:proofErr w:type="gramStart"/>
      <w:r w:rsidRPr="006322AF">
        <w:t>public</w:t>
      </w:r>
      <w:proofErr w:type="gramEnd"/>
      <w:r w:rsidRPr="006322AF">
        <w:t xml:space="preserve"> policy--military, diplomatic, economic, and social. This report </w:t>
      </w:r>
    </w:p>
    <w:p w:rsidR="002127B2" w:rsidRPr="006322AF" w:rsidRDefault="002127B2" w:rsidP="002127B2">
      <w:proofErr w:type="gramStart"/>
      <w:r w:rsidRPr="006322AF">
        <w:t>should</w:t>
      </w:r>
      <w:proofErr w:type="gramEnd"/>
      <w:r w:rsidRPr="006322AF">
        <w:t xml:space="preserve"> form the basis of a productive discussion. Unfortunately, the </w:t>
      </w:r>
    </w:p>
    <w:p w:rsidR="002127B2" w:rsidRPr="006322AF" w:rsidRDefault="002127B2" w:rsidP="002127B2">
      <w:r w:rsidRPr="006322AF">
        <w:t xml:space="preserve">Democratic leadership has opted for a hodge-podge of sound bites </w:t>
      </w:r>
    </w:p>
    <w:p w:rsidR="002127B2" w:rsidRPr="006322AF" w:rsidRDefault="002127B2" w:rsidP="002127B2">
      <w:proofErr w:type="gramStart"/>
      <w:r w:rsidRPr="006322AF">
        <w:t>masquerading</w:t>
      </w:r>
      <w:proofErr w:type="gramEnd"/>
      <w:r w:rsidRPr="006322AF">
        <w:t xml:space="preserve"> as serious legislation. They have stifled debate rather </w:t>
      </w:r>
    </w:p>
    <w:p w:rsidR="002127B2" w:rsidRPr="006322AF" w:rsidRDefault="002127B2" w:rsidP="002127B2">
      <w:proofErr w:type="gramStart"/>
      <w:r w:rsidRPr="006322AF">
        <w:t>than</w:t>
      </w:r>
      <w:proofErr w:type="gramEnd"/>
      <w:r w:rsidRPr="006322AF">
        <w:t xml:space="preserve"> encouraged it by refusing to allow any amendments.</w:t>
      </w:r>
    </w:p>
    <w:p w:rsidR="002127B2" w:rsidRPr="006322AF" w:rsidRDefault="002127B2" w:rsidP="002127B2">
      <w:r w:rsidRPr="006322AF">
        <w:t xml:space="preserve">  Mr. Speaker, this is but the first act in the play. Our own </w:t>
      </w:r>
    </w:p>
    <w:p w:rsidR="002127B2" w:rsidRPr="006322AF" w:rsidRDefault="002127B2" w:rsidP="002127B2">
      <w:proofErr w:type="gramStart"/>
      <w:r w:rsidRPr="006322AF">
        <w:t>servicemen</w:t>
      </w:r>
      <w:proofErr w:type="gramEnd"/>
      <w:r w:rsidRPr="006322AF">
        <w:t xml:space="preserve"> and women do need the funding this bill would provide. I am </w:t>
      </w:r>
    </w:p>
    <w:p w:rsidR="002127B2" w:rsidRPr="006322AF" w:rsidRDefault="002127B2" w:rsidP="002127B2">
      <w:proofErr w:type="gramStart"/>
      <w:r w:rsidRPr="006322AF">
        <w:t>confident</w:t>
      </w:r>
      <w:proofErr w:type="gramEnd"/>
      <w:r w:rsidRPr="006322AF">
        <w:t xml:space="preserve"> once we get beyond this charade we will be able to craft </w:t>
      </w:r>
    </w:p>
    <w:p w:rsidR="002127B2" w:rsidRPr="006322AF" w:rsidRDefault="002127B2" w:rsidP="002127B2">
      <w:proofErr w:type="gramStart"/>
      <w:r w:rsidRPr="006322AF">
        <w:t>responsible</w:t>
      </w:r>
      <w:proofErr w:type="gramEnd"/>
      <w:r w:rsidRPr="006322AF">
        <w:t xml:space="preserve"> legislation to give it to them.</w:t>
      </w:r>
    </w:p>
    <w:p w:rsidR="002127B2" w:rsidRDefault="002127B2" w:rsidP="002127B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10C" w:rsidRDefault="00B2310C" w:rsidP="002127B2">
      <w:r>
        <w:separator/>
      </w:r>
    </w:p>
  </w:endnote>
  <w:endnote w:type="continuationSeparator" w:id="0">
    <w:p w:rsidR="00B2310C" w:rsidRDefault="00B2310C" w:rsidP="00212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B2" w:rsidRDefault="002127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B2" w:rsidRDefault="002127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B2" w:rsidRDefault="002127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10C" w:rsidRDefault="00B2310C" w:rsidP="002127B2">
      <w:r>
        <w:separator/>
      </w:r>
    </w:p>
  </w:footnote>
  <w:footnote w:type="continuationSeparator" w:id="0">
    <w:p w:rsidR="00B2310C" w:rsidRDefault="00B2310C" w:rsidP="002127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B2" w:rsidRDefault="002127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B2" w:rsidRPr="006322AF" w:rsidRDefault="002127B2" w:rsidP="002127B2">
    <w:r w:rsidRPr="006322AF">
      <w:t>(Friday, March 23, 2007)]</w:t>
    </w:r>
  </w:p>
  <w:p w:rsidR="002127B2" w:rsidRDefault="002127B2" w:rsidP="002127B2">
    <w:r w:rsidRPr="006322AF">
      <w:t>[House]</w:t>
    </w:r>
  </w:p>
  <w:p w:rsidR="002127B2" w:rsidRDefault="002127B2">
    <w:pPr>
      <w:pStyle w:val="Header"/>
    </w:pPr>
    <w:r w:rsidRPr="006322AF">
      <w:t xml:space="preserve">  Mr. TOM DAVIS of </w:t>
    </w:r>
    <w:r w:rsidRPr="006322AF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B2" w:rsidRDefault="002127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27B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B2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310C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B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7B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27B2"/>
  </w:style>
  <w:style w:type="paragraph" w:styleId="Footer">
    <w:name w:val="footer"/>
    <w:basedOn w:val="Normal"/>
    <w:link w:val="FooterChar"/>
    <w:uiPriority w:val="99"/>
    <w:semiHidden/>
    <w:unhideWhenUsed/>
    <w:rsid w:val="002127B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27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2386</Characters>
  <Application>Microsoft Office Word</Application>
  <DocSecurity>0</DocSecurity>
  <Lines>19</Lines>
  <Paragraphs>5</Paragraphs>
  <ScaleCrop>false</ScaleCrop>
  <Company>Microsoft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2014-12-20T06:25:00Z</dcterms:created>
  <dcterms:modified xsi:type="dcterms:W3CDTF">2014-12-20T06:27:00Z</dcterms:modified>
</cp:coreProperties>
</file>