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7A" w:rsidRPr="006322AF" w:rsidRDefault="00611F7A" w:rsidP="00611F7A">
      <w:r w:rsidRPr="006322AF">
        <w:t xml:space="preserve">Mr. Speaker, I rise today in support of H.R. 1591, the </w:t>
      </w:r>
    </w:p>
    <w:p w:rsidR="00611F7A" w:rsidRPr="006322AF" w:rsidRDefault="00611F7A" w:rsidP="00611F7A">
      <w:proofErr w:type="gramStart"/>
      <w:r w:rsidRPr="006322AF">
        <w:t>U.S. Troop Readiness, Veterans' Health and Iraq Accountability Act.</w:t>
      </w:r>
      <w:proofErr w:type="gramEnd"/>
      <w:r w:rsidRPr="006322AF">
        <w:t xml:space="preserve"> </w:t>
      </w:r>
    </w:p>
    <w:p w:rsidR="00611F7A" w:rsidRPr="006322AF" w:rsidRDefault="00611F7A" w:rsidP="00611F7A">
      <w:r w:rsidRPr="006322AF">
        <w:t xml:space="preserve">This legislation would make emergency supplemental appropriations for </w:t>
      </w:r>
    </w:p>
    <w:p w:rsidR="00611F7A" w:rsidRPr="006322AF" w:rsidRDefault="00611F7A" w:rsidP="00611F7A">
      <w:proofErr w:type="gramStart"/>
      <w:r w:rsidRPr="006322AF">
        <w:t>the</w:t>
      </w:r>
      <w:proofErr w:type="gramEnd"/>
      <w:r w:rsidRPr="006322AF">
        <w:t xml:space="preserve"> fiscal year ending September 30, 2007.</w:t>
      </w:r>
    </w:p>
    <w:p w:rsidR="00611F7A" w:rsidRPr="006322AF" w:rsidRDefault="00611F7A" w:rsidP="00611F7A">
      <w:r w:rsidRPr="006322AF">
        <w:t xml:space="preserve">  H.R. 1591 would provide funding for many purposes. This funding would </w:t>
      </w:r>
    </w:p>
    <w:p w:rsidR="00611F7A" w:rsidRPr="006322AF" w:rsidRDefault="00611F7A" w:rsidP="00611F7A">
      <w:proofErr w:type="gramStart"/>
      <w:r w:rsidRPr="006322AF">
        <w:t>support</w:t>
      </w:r>
      <w:proofErr w:type="gramEnd"/>
      <w:r w:rsidRPr="006322AF">
        <w:t xml:space="preserve"> our military personnel who are fighting our country's enemies. </w:t>
      </w:r>
    </w:p>
    <w:p w:rsidR="00611F7A" w:rsidRPr="006322AF" w:rsidRDefault="00611F7A" w:rsidP="00611F7A">
      <w:r w:rsidRPr="006322AF">
        <w:t xml:space="preserve">This funding also would support our civilian personnel who are trying </w:t>
      </w:r>
    </w:p>
    <w:p w:rsidR="00611F7A" w:rsidRPr="006322AF" w:rsidRDefault="00611F7A" w:rsidP="00611F7A">
      <w:proofErr w:type="gramStart"/>
      <w:r w:rsidRPr="006322AF">
        <w:t>to</w:t>
      </w:r>
      <w:proofErr w:type="gramEnd"/>
      <w:r w:rsidRPr="006322AF">
        <w:t xml:space="preserve"> establish a lasting peace for beleaguered citizens of some of the </w:t>
      </w:r>
    </w:p>
    <w:p w:rsidR="00611F7A" w:rsidRPr="006322AF" w:rsidRDefault="00611F7A" w:rsidP="00611F7A">
      <w:proofErr w:type="gramStart"/>
      <w:r w:rsidRPr="006322AF">
        <w:t>world's</w:t>
      </w:r>
      <w:proofErr w:type="gramEnd"/>
      <w:r w:rsidRPr="006322AF">
        <w:t xml:space="preserve"> most troubled countries. Of particular note, this legislation </w:t>
      </w:r>
    </w:p>
    <w:p w:rsidR="00611F7A" w:rsidRPr="006322AF" w:rsidRDefault="00611F7A" w:rsidP="00611F7A">
      <w:proofErr w:type="gramStart"/>
      <w:r w:rsidRPr="006322AF">
        <w:t>includes</w:t>
      </w:r>
      <w:proofErr w:type="gramEnd"/>
      <w:r w:rsidRPr="006322AF">
        <w:t xml:space="preserve"> much needed funding for healthcare for wounded warriors who </w:t>
      </w:r>
    </w:p>
    <w:p w:rsidR="00611F7A" w:rsidRPr="006322AF" w:rsidRDefault="00611F7A" w:rsidP="00611F7A">
      <w:proofErr w:type="gramStart"/>
      <w:r w:rsidRPr="006322AF">
        <w:t>have</w:t>
      </w:r>
      <w:proofErr w:type="gramEnd"/>
      <w:r w:rsidRPr="006322AF">
        <w:t xml:space="preserve"> returned home, having given all but their lives in service to our </w:t>
      </w:r>
    </w:p>
    <w:p w:rsidR="00611F7A" w:rsidRPr="006322AF" w:rsidRDefault="00611F7A" w:rsidP="00611F7A">
      <w:proofErr w:type="gramStart"/>
      <w:r w:rsidRPr="006322AF">
        <w:t>country</w:t>
      </w:r>
      <w:proofErr w:type="gramEnd"/>
      <w:r w:rsidRPr="006322AF">
        <w:t>.</w:t>
      </w:r>
    </w:p>
    <w:p w:rsidR="00611F7A" w:rsidRPr="006322AF" w:rsidRDefault="00611F7A" w:rsidP="00611F7A">
      <w:r w:rsidRPr="006322AF">
        <w:t xml:space="preserve">  Debate with respect to this legislation will focus on the war in </w:t>
      </w:r>
    </w:p>
    <w:p w:rsidR="00611F7A" w:rsidRPr="006322AF" w:rsidRDefault="00611F7A" w:rsidP="00611F7A">
      <w:r w:rsidRPr="006322AF">
        <w:t xml:space="preserve">Iraq. Iraq is today's signature issue and it is also one of the most </w:t>
      </w:r>
    </w:p>
    <w:p w:rsidR="00611F7A" w:rsidRPr="006322AF" w:rsidRDefault="00611F7A" w:rsidP="00611F7A">
      <w:proofErr w:type="gramStart"/>
      <w:r w:rsidRPr="006322AF">
        <w:t>divisive</w:t>
      </w:r>
      <w:proofErr w:type="gramEnd"/>
      <w:r w:rsidRPr="006322AF">
        <w:t xml:space="preserve"> and complex ones before this Congress. The choices we make </w:t>
      </w:r>
    </w:p>
    <w:p w:rsidR="00611F7A" w:rsidRPr="006322AF" w:rsidRDefault="00611F7A" w:rsidP="00611F7A">
      <w:proofErr w:type="gramStart"/>
      <w:r w:rsidRPr="006322AF">
        <w:t>regarding</w:t>
      </w:r>
      <w:proofErr w:type="gramEnd"/>
      <w:r w:rsidRPr="006322AF">
        <w:t xml:space="preserve"> Iraq will establish a legacy for the United States that will </w:t>
      </w:r>
    </w:p>
    <w:p w:rsidR="00611F7A" w:rsidRPr="006322AF" w:rsidRDefault="00611F7A" w:rsidP="00611F7A">
      <w:proofErr w:type="gramStart"/>
      <w:r w:rsidRPr="006322AF">
        <w:t>define</w:t>
      </w:r>
      <w:proofErr w:type="gramEnd"/>
      <w:r w:rsidRPr="006322AF">
        <w:t xml:space="preserve"> our policy toward the Middle East region for a generation or </w:t>
      </w:r>
    </w:p>
    <w:p w:rsidR="00611F7A" w:rsidRPr="006322AF" w:rsidRDefault="00611F7A" w:rsidP="00611F7A">
      <w:proofErr w:type="gramStart"/>
      <w:r w:rsidRPr="006322AF">
        <w:t>longer</w:t>
      </w:r>
      <w:proofErr w:type="gramEnd"/>
      <w:r w:rsidRPr="006322AF">
        <w:t xml:space="preserve">. For that reason, it is my hope that we, as an institution and, </w:t>
      </w:r>
    </w:p>
    <w:p w:rsidR="00611F7A" w:rsidRPr="006322AF" w:rsidRDefault="00611F7A" w:rsidP="00611F7A">
      <w:proofErr w:type="gramStart"/>
      <w:r w:rsidRPr="006322AF">
        <w:t>indeed</w:t>
      </w:r>
      <w:proofErr w:type="gramEnd"/>
      <w:r w:rsidRPr="006322AF">
        <w:t xml:space="preserve">, as a country can agree upon a policy that protects our national </w:t>
      </w:r>
    </w:p>
    <w:p w:rsidR="00611F7A" w:rsidRPr="006322AF" w:rsidRDefault="00611F7A" w:rsidP="00611F7A">
      <w:proofErr w:type="gramStart"/>
      <w:r w:rsidRPr="006322AF">
        <w:t>interests</w:t>
      </w:r>
      <w:proofErr w:type="gramEnd"/>
      <w:r w:rsidRPr="006322AF">
        <w:t xml:space="preserve"> and those of our allies and supports those service</w:t>
      </w:r>
      <w:r>
        <w:t xml:space="preserve"> </w:t>
      </w:r>
      <w:r w:rsidRPr="006322AF">
        <w:t xml:space="preserve">members and </w:t>
      </w:r>
    </w:p>
    <w:p w:rsidR="00611F7A" w:rsidRPr="006322AF" w:rsidRDefault="00611F7A" w:rsidP="00611F7A">
      <w:proofErr w:type="gramStart"/>
      <w:r w:rsidRPr="006322AF">
        <w:t>civilians</w:t>
      </w:r>
      <w:proofErr w:type="gramEnd"/>
      <w:r w:rsidRPr="006322AF">
        <w:t xml:space="preserve">--and their families--who so bravely serve our country today </w:t>
      </w:r>
    </w:p>
    <w:p w:rsidR="00611F7A" w:rsidRPr="006322AF" w:rsidRDefault="00611F7A" w:rsidP="00611F7A">
      <w:proofErr w:type="gramStart"/>
      <w:r w:rsidRPr="006322AF">
        <w:t>in</w:t>
      </w:r>
      <w:proofErr w:type="gramEnd"/>
      <w:r w:rsidRPr="006322AF">
        <w:t xml:space="preserve"> Iraq and elsewhere around the world.</w:t>
      </w:r>
    </w:p>
    <w:p w:rsidR="00611F7A" w:rsidRPr="006322AF" w:rsidRDefault="00611F7A" w:rsidP="00611F7A">
      <w:r w:rsidRPr="006322AF">
        <w:t xml:space="preserve">  It is true the government of Iraq must work to better fulfill its </w:t>
      </w:r>
    </w:p>
    <w:p w:rsidR="00611F7A" w:rsidRPr="006322AF" w:rsidRDefault="00611F7A" w:rsidP="00611F7A">
      <w:proofErr w:type="gramStart"/>
      <w:r w:rsidRPr="006322AF">
        <w:t>obligation</w:t>
      </w:r>
      <w:proofErr w:type="gramEnd"/>
      <w:r w:rsidRPr="006322AF">
        <w:t xml:space="preserve"> to govern from moderate positions, with uniformity, and with </w:t>
      </w:r>
    </w:p>
    <w:p w:rsidR="00611F7A" w:rsidRPr="006322AF" w:rsidRDefault="00611F7A" w:rsidP="00611F7A">
      <w:proofErr w:type="gramStart"/>
      <w:r w:rsidRPr="006322AF">
        <w:t>regard</w:t>
      </w:r>
      <w:proofErr w:type="gramEnd"/>
      <w:r w:rsidRPr="006322AF">
        <w:t xml:space="preserve"> to the rule of law. On January 31, 2007, I introduced H.R. 744, </w:t>
      </w:r>
    </w:p>
    <w:p w:rsidR="00611F7A" w:rsidRPr="006322AF" w:rsidRDefault="00611F7A" w:rsidP="00611F7A">
      <w:proofErr w:type="gramStart"/>
      <w:r w:rsidRPr="006322AF">
        <w:t>the</w:t>
      </w:r>
      <w:proofErr w:type="gramEnd"/>
      <w:r w:rsidRPr="006322AF">
        <w:t xml:space="preserve"> Iraq Policy Revitalization and Congressional Oversight Enhancement </w:t>
      </w:r>
    </w:p>
    <w:p w:rsidR="00611F7A" w:rsidRPr="006322AF" w:rsidRDefault="00611F7A" w:rsidP="00611F7A">
      <w:r w:rsidRPr="006322AF">
        <w:t xml:space="preserve">Act. H.R. 744 would take a different approach to the challenge of </w:t>
      </w:r>
    </w:p>
    <w:p w:rsidR="00611F7A" w:rsidRPr="006322AF" w:rsidRDefault="00611F7A" w:rsidP="00611F7A">
      <w:proofErr w:type="gramStart"/>
      <w:r w:rsidRPr="006322AF">
        <w:t>setting</w:t>
      </w:r>
      <w:proofErr w:type="gramEnd"/>
      <w:r w:rsidRPr="006322AF">
        <w:t xml:space="preserve"> metrics to measure progress in Iraq and to define the terms for </w:t>
      </w:r>
    </w:p>
    <w:p w:rsidR="00611F7A" w:rsidRPr="006322AF" w:rsidRDefault="00611F7A" w:rsidP="00611F7A">
      <w:proofErr w:type="gramStart"/>
      <w:r w:rsidRPr="006322AF">
        <w:t>completion</w:t>
      </w:r>
      <w:proofErr w:type="gramEnd"/>
      <w:r w:rsidRPr="006322AF">
        <w:t xml:space="preserve"> of the mission in that country than what is called for in </w:t>
      </w:r>
    </w:p>
    <w:p w:rsidR="00611F7A" w:rsidRPr="006322AF" w:rsidRDefault="00611F7A" w:rsidP="00611F7A">
      <w:proofErr w:type="gramStart"/>
      <w:r w:rsidRPr="006322AF">
        <w:t>H.R. 1591, the legislation that is currently before this body.</w:t>
      </w:r>
      <w:proofErr w:type="gramEnd"/>
    </w:p>
    <w:p w:rsidR="00611F7A" w:rsidRPr="006322AF" w:rsidRDefault="00611F7A" w:rsidP="00611F7A">
      <w:r w:rsidRPr="006322AF">
        <w:t xml:space="preserve">  I am a member of the Committee on Armed Services and I have traveled </w:t>
      </w:r>
    </w:p>
    <w:p w:rsidR="00611F7A" w:rsidRPr="006322AF" w:rsidRDefault="00611F7A" w:rsidP="00611F7A">
      <w:proofErr w:type="gramStart"/>
      <w:r w:rsidRPr="006322AF">
        <w:t>to</w:t>
      </w:r>
      <w:proofErr w:type="gramEnd"/>
      <w:r w:rsidRPr="006322AF">
        <w:t xml:space="preserve"> Iraq eight times since taking office in 2003. These trips have </w:t>
      </w:r>
    </w:p>
    <w:p w:rsidR="00611F7A" w:rsidRPr="006322AF" w:rsidRDefault="00611F7A" w:rsidP="00611F7A">
      <w:proofErr w:type="gramStart"/>
      <w:r w:rsidRPr="006322AF">
        <w:t>allowed</w:t>
      </w:r>
      <w:proofErr w:type="gramEnd"/>
      <w:r w:rsidRPr="006322AF">
        <w:t xml:space="preserve"> me to observe our operations in Iraq and to personally speak </w:t>
      </w:r>
    </w:p>
    <w:p w:rsidR="00611F7A" w:rsidRPr="006322AF" w:rsidRDefault="00611F7A" w:rsidP="00611F7A">
      <w:proofErr w:type="gramStart"/>
      <w:r w:rsidRPr="006322AF">
        <w:t>with</w:t>
      </w:r>
      <w:proofErr w:type="gramEnd"/>
      <w:r w:rsidRPr="006322AF">
        <w:t xml:space="preserve"> our commanders, service</w:t>
      </w:r>
      <w:r>
        <w:t xml:space="preserve"> </w:t>
      </w:r>
      <w:r w:rsidRPr="006322AF">
        <w:t xml:space="preserve">members, and civilian personnel in the </w:t>
      </w:r>
    </w:p>
    <w:p w:rsidR="00611F7A" w:rsidRPr="006322AF" w:rsidRDefault="00611F7A" w:rsidP="00611F7A">
      <w:proofErr w:type="gramStart"/>
      <w:r w:rsidRPr="006322AF">
        <w:t>field</w:t>
      </w:r>
      <w:proofErr w:type="gramEnd"/>
      <w:r w:rsidRPr="006322AF">
        <w:t xml:space="preserve">. I have also had the opportunity to speak with Iraqi leaders </w:t>
      </w:r>
    </w:p>
    <w:p w:rsidR="00611F7A" w:rsidRPr="006322AF" w:rsidRDefault="00611F7A" w:rsidP="00611F7A">
      <w:proofErr w:type="gramStart"/>
      <w:r w:rsidRPr="006322AF">
        <w:t>during</w:t>
      </w:r>
      <w:proofErr w:type="gramEnd"/>
      <w:r w:rsidRPr="006322AF">
        <w:t xml:space="preserve"> these visits. As a result, I have learned a great deal about the </w:t>
      </w:r>
    </w:p>
    <w:p w:rsidR="00611F7A" w:rsidRPr="006322AF" w:rsidRDefault="00611F7A" w:rsidP="00611F7A">
      <w:proofErr w:type="gramStart"/>
      <w:r w:rsidRPr="006322AF">
        <w:t>accomplishments</w:t>
      </w:r>
      <w:proofErr w:type="gramEnd"/>
      <w:r w:rsidRPr="006322AF">
        <w:t xml:space="preserve"> made in Iraq to date. I have also learned of the many </w:t>
      </w:r>
    </w:p>
    <w:p w:rsidR="00611F7A" w:rsidRPr="006322AF" w:rsidRDefault="00611F7A" w:rsidP="00611F7A">
      <w:proofErr w:type="gramStart"/>
      <w:r w:rsidRPr="006322AF">
        <w:t>challenges</w:t>
      </w:r>
      <w:proofErr w:type="gramEnd"/>
      <w:r w:rsidRPr="006322AF">
        <w:t xml:space="preserve"> that remain there.</w:t>
      </w:r>
    </w:p>
    <w:p w:rsidR="00611F7A" w:rsidRPr="006322AF" w:rsidRDefault="00611F7A" w:rsidP="00611F7A">
      <w:r w:rsidRPr="006322AF">
        <w:t xml:space="preserve">  I believe that an honest and open exchange of views on the substance </w:t>
      </w:r>
    </w:p>
    <w:p w:rsidR="00611F7A" w:rsidRPr="006322AF" w:rsidRDefault="00611F7A" w:rsidP="00611F7A">
      <w:proofErr w:type="gramStart"/>
      <w:r w:rsidRPr="006322AF">
        <w:t>of</w:t>
      </w:r>
      <w:proofErr w:type="gramEnd"/>
      <w:r w:rsidRPr="006322AF">
        <w:t xml:space="preserve"> what our country and our allies must achieve in Iraq in order to </w:t>
      </w:r>
    </w:p>
    <w:p w:rsidR="00611F7A" w:rsidRPr="006322AF" w:rsidRDefault="00611F7A" w:rsidP="00611F7A">
      <w:proofErr w:type="gramStart"/>
      <w:r w:rsidRPr="006322AF">
        <w:t>complete</w:t>
      </w:r>
      <w:proofErr w:type="gramEnd"/>
      <w:r w:rsidRPr="006322AF">
        <w:t xml:space="preserve"> Operation Iraqi Freedom is needed. Finding an achievable, </w:t>
      </w:r>
    </w:p>
    <w:p w:rsidR="00611F7A" w:rsidRPr="006322AF" w:rsidRDefault="00611F7A" w:rsidP="00611F7A">
      <w:proofErr w:type="gramStart"/>
      <w:r w:rsidRPr="006322AF">
        <w:t>expeditious</w:t>
      </w:r>
      <w:proofErr w:type="gramEnd"/>
      <w:r w:rsidRPr="006322AF">
        <w:t xml:space="preserve">, and honorable way to complete Operation Iraqi Freedom </w:t>
      </w:r>
    </w:p>
    <w:p w:rsidR="00611F7A" w:rsidRPr="006322AF" w:rsidRDefault="00611F7A" w:rsidP="00611F7A">
      <w:proofErr w:type="gramStart"/>
      <w:r w:rsidRPr="006322AF">
        <w:t>should</w:t>
      </w:r>
      <w:proofErr w:type="gramEnd"/>
      <w:r w:rsidRPr="006322AF">
        <w:t xml:space="preserve"> be a primary goal for all of us. We owe this to those who have </w:t>
      </w:r>
    </w:p>
    <w:p w:rsidR="00611F7A" w:rsidRPr="006322AF" w:rsidRDefault="00611F7A" w:rsidP="00611F7A">
      <w:proofErr w:type="gramStart"/>
      <w:r w:rsidRPr="006322AF">
        <w:t>sacrificed</w:t>
      </w:r>
      <w:proofErr w:type="gramEnd"/>
      <w:r w:rsidRPr="006322AF">
        <w:t xml:space="preserve"> so much for this mission. But the situation in Iraq will not </w:t>
      </w:r>
    </w:p>
    <w:p w:rsidR="00611F7A" w:rsidRPr="006322AF" w:rsidRDefault="00611F7A" w:rsidP="00611F7A">
      <w:proofErr w:type="gramStart"/>
      <w:r w:rsidRPr="006322AF">
        <w:t>yield</w:t>
      </w:r>
      <w:proofErr w:type="gramEnd"/>
      <w:r w:rsidRPr="006322AF">
        <w:t xml:space="preserve"> a solution easily. Nevertheless, we must endeavor to find one. In </w:t>
      </w:r>
    </w:p>
    <w:p w:rsidR="00611F7A" w:rsidRPr="006322AF" w:rsidRDefault="00611F7A" w:rsidP="00611F7A">
      <w:proofErr w:type="gramStart"/>
      <w:r w:rsidRPr="006322AF">
        <w:t>doing</w:t>
      </w:r>
      <w:proofErr w:type="gramEnd"/>
      <w:r w:rsidRPr="006322AF">
        <w:t xml:space="preserve"> so, we will be helping shape in the best way possible the legacy </w:t>
      </w:r>
    </w:p>
    <w:p w:rsidR="00611F7A" w:rsidRPr="006322AF" w:rsidRDefault="00611F7A" w:rsidP="00611F7A">
      <w:proofErr w:type="gramStart"/>
      <w:r w:rsidRPr="006322AF">
        <w:t>future</w:t>
      </w:r>
      <w:proofErr w:type="gramEnd"/>
      <w:r w:rsidRPr="006322AF">
        <w:t xml:space="preserve"> generations of Americans will inherit and the one that we will </w:t>
      </w:r>
    </w:p>
    <w:p w:rsidR="00611F7A" w:rsidRPr="006322AF" w:rsidRDefault="00611F7A" w:rsidP="00611F7A">
      <w:proofErr w:type="gramStart"/>
      <w:r w:rsidRPr="006322AF">
        <w:lastRenderedPageBreak/>
        <w:t>have</w:t>
      </w:r>
      <w:proofErr w:type="gramEnd"/>
      <w:r w:rsidRPr="006322AF">
        <w:t xml:space="preserve"> to defend to history. Like it or not, the United States assumed a </w:t>
      </w:r>
    </w:p>
    <w:p w:rsidR="00611F7A" w:rsidRPr="006322AF" w:rsidRDefault="00611F7A" w:rsidP="00611F7A">
      <w:proofErr w:type="gramStart"/>
      <w:r w:rsidRPr="006322AF">
        <w:t>moral</w:t>
      </w:r>
      <w:proofErr w:type="gramEnd"/>
      <w:r w:rsidRPr="006322AF">
        <w:t xml:space="preserve"> obligation to bring order to Iraq when we, in a pre-emptive </w:t>
      </w:r>
    </w:p>
    <w:p w:rsidR="00611F7A" w:rsidRPr="006322AF" w:rsidRDefault="00611F7A" w:rsidP="00611F7A">
      <w:proofErr w:type="gramStart"/>
      <w:r w:rsidRPr="006322AF">
        <w:t>manner</w:t>
      </w:r>
      <w:proofErr w:type="gramEnd"/>
      <w:r w:rsidRPr="006322AF">
        <w:t xml:space="preserve">, attacked that country four years ago this month. History will </w:t>
      </w:r>
    </w:p>
    <w:p w:rsidR="00611F7A" w:rsidRPr="006322AF" w:rsidRDefault="00611F7A" w:rsidP="00611F7A">
      <w:proofErr w:type="gramStart"/>
      <w:r w:rsidRPr="006322AF">
        <w:t>judge</w:t>
      </w:r>
      <w:proofErr w:type="gramEnd"/>
      <w:r w:rsidRPr="006322AF">
        <w:t xml:space="preserve"> us harshly if we act in a way that would abandon this obligation.</w:t>
      </w:r>
    </w:p>
    <w:p w:rsidR="00611F7A" w:rsidRPr="006322AF" w:rsidRDefault="00611F7A" w:rsidP="00611F7A">
      <w:r w:rsidRPr="006322AF">
        <w:t xml:space="preserve">  It is for this reason and others that I strongly support the funding </w:t>
      </w:r>
    </w:p>
    <w:p w:rsidR="00611F7A" w:rsidRPr="006322AF" w:rsidRDefault="00611F7A" w:rsidP="00611F7A">
      <w:proofErr w:type="gramStart"/>
      <w:r w:rsidRPr="006322AF">
        <w:t>called</w:t>
      </w:r>
      <w:proofErr w:type="gramEnd"/>
      <w:r w:rsidRPr="006322AF">
        <w:t xml:space="preserve"> for by this legislation that supports our wounded warriors who </w:t>
      </w:r>
    </w:p>
    <w:p w:rsidR="00611F7A" w:rsidRPr="006322AF" w:rsidRDefault="00611F7A" w:rsidP="00611F7A">
      <w:proofErr w:type="gramStart"/>
      <w:r w:rsidRPr="006322AF">
        <w:t>are</w:t>
      </w:r>
      <w:proofErr w:type="gramEnd"/>
      <w:r w:rsidRPr="006322AF">
        <w:t xml:space="preserve"> embarking on their long but hopeful roads to recovery, that </w:t>
      </w:r>
    </w:p>
    <w:p w:rsidR="00611F7A" w:rsidRPr="006322AF" w:rsidRDefault="00611F7A" w:rsidP="00611F7A">
      <w:proofErr w:type="gramStart"/>
      <w:r w:rsidRPr="006322AF">
        <w:t>supports</w:t>
      </w:r>
      <w:proofErr w:type="gramEnd"/>
      <w:r w:rsidRPr="006322AF">
        <w:t xml:space="preserve"> our service</w:t>
      </w:r>
      <w:r>
        <w:t xml:space="preserve"> </w:t>
      </w:r>
      <w:r w:rsidRPr="006322AF">
        <w:t xml:space="preserve">members who continue to pursue our enemies </w:t>
      </w:r>
    </w:p>
    <w:p w:rsidR="00611F7A" w:rsidRPr="006322AF" w:rsidRDefault="00611F7A" w:rsidP="00611F7A">
      <w:proofErr w:type="gramStart"/>
      <w:r w:rsidRPr="006322AF">
        <w:t>worldwide</w:t>
      </w:r>
      <w:proofErr w:type="gramEnd"/>
      <w:r w:rsidRPr="006322AF">
        <w:t xml:space="preserve">, and that supports our civilian personnel who work to </w:t>
      </w:r>
    </w:p>
    <w:p w:rsidR="00611F7A" w:rsidRPr="006322AF" w:rsidRDefault="00611F7A" w:rsidP="00611F7A">
      <w:proofErr w:type="gramStart"/>
      <w:r w:rsidRPr="006322AF">
        <w:t>stabilize</w:t>
      </w:r>
      <w:proofErr w:type="gramEnd"/>
      <w:r w:rsidRPr="006322AF">
        <w:t xml:space="preserve"> and reconstruct countries that are now home to disturbing </w:t>
      </w:r>
    </w:p>
    <w:p w:rsidR="00611F7A" w:rsidRPr="006322AF" w:rsidRDefault="00611F7A" w:rsidP="00611F7A">
      <w:proofErr w:type="gramStart"/>
      <w:r w:rsidRPr="006322AF">
        <w:t>violence</w:t>
      </w:r>
      <w:proofErr w:type="gramEnd"/>
      <w:r w:rsidRPr="006322AF">
        <w:t xml:space="preserve"> and heartbreaking loss of life. I urge my colleagues to </w:t>
      </w:r>
    </w:p>
    <w:p w:rsidR="00611F7A" w:rsidRPr="006322AF" w:rsidRDefault="00611F7A" w:rsidP="00611F7A">
      <w:proofErr w:type="gramStart"/>
      <w:r w:rsidRPr="006322AF">
        <w:t>support</w:t>
      </w:r>
      <w:proofErr w:type="gramEnd"/>
      <w:r w:rsidRPr="006322AF">
        <w:t xml:space="preserve"> the funding called for by this legislation.</w:t>
      </w:r>
    </w:p>
    <w:p w:rsidR="00611F7A" w:rsidRDefault="00611F7A" w:rsidP="00611F7A"/>
    <w:p w:rsidR="00611F7A" w:rsidRDefault="00611F7A" w:rsidP="00611F7A"/>
    <w:p w:rsidR="00611F7A" w:rsidRDefault="00611F7A" w:rsidP="00611F7A"/>
    <w:p w:rsidR="00611F7A" w:rsidRDefault="00611F7A" w:rsidP="00611F7A"/>
    <w:p w:rsidR="00611F7A" w:rsidRDefault="00611F7A" w:rsidP="00611F7A"/>
    <w:p w:rsidR="00611F7A" w:rsidRDefault="00611F7A" w:rsidP="00611F7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F1C" w:rsidRDefault="00A61F1C" w:rsidP="00611F7A">
      <w:r>
        <w:separator/>
      </w:r>
    </w:p>
  </w:endnote>
  <w:endnote w:type="continuationSeparator" w:id="0">
    <w:p w:rsidR="00A61F1C" w:rsidRDefault="00A61F1C" w:rsidP="0061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7A" w:rsidRDefault="00611F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7A" w:rsidRDefault="00611F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7A" w:rsidRDefault="00611F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F1C" w:rsidRDefault="00A61F1C" w:rsidP="00611F7A">
      <w:r>
        <w:separator/>
      </w:r>
    </w:p>
  </w:footnote>
  <w:footnote w:type="continuationSeparator" w:id="0">
    <w:p w:rsidR="00A61F1C" w:rsidRDefault="00A61F1C" w:rsidP="00611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7A" w:rsidRDefault="00611F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7A" w:rsidRPr="006322AF" w:rsidRDefault="00611F7A" w:rsidP="00611F7A">
    <w:r w:rsidRPr="006322AF">
      <w:t>(Friday, March 23, 2007)]</w:t>
    </w:r>
  </w:p>
  <w:p w:rsidR="00611F7A" w:rsidRDefault="00611F7A" w:rsidP="00611F7A">
    <w:r w:rsidRPr="006322AF">
      <w:t>[House]</w:t>
    </w:r>
  </w:p>
  <w:p w:rsidR="00611F7A" w:rsidRDefault="00611F7A">
    <w:pPr>
      <w:pStyle w:val="Header"/>
    </w:pPr>
    <w:r w:rsidRPr="006322AF">
      <w:t xml:space="preserve">  Ms. </w:t>
    </w:r>
    <w:r w:rsidRPr="006322AF">
      <w:t>BORDALLO.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7A" w:rsidRDefault="00611F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1F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1F7A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1F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7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1F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11F7A"/>
  </w:style>
  <w:style w:type="paragraph" w:styleId="Footer">
    <w:name w:val="footer"/>
    <w:basedOn w:val="Normal"/>
    <w:link w:val="FooterChar"/>
    <w:uiPriority w:val="99"/>
    <w:semiHidden/>
    <w:unhideWhenUsed/>
    <w:rsid w:val="00611F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1F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3365</Characters>
  <Application>Microsoft Office Word</Application>
  <DocSecurity>0</DocSecurity>
  <Lines>28</Lines>
  <Paragraphs>7</Paragraphs>
  <ScaleCrop>false</ScaleCrop>
  <Company>Microsoft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2014-12-20T06:35:00Z</dcterms:created>
  <dcterms:modified xsi:type="dcterms:W3CDTF">2014-12-20T06:36:00Z</dcterms:modified>
</cp:coreProperties>
</file>