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15" w:rsidRPr="00030909" w:rsidRDefault="00952B15" w:rsidP="00952B15">
      <w:r w:rsidRPr="00030909">
        <w:t xml:space="preserve">Mr. Speaker, when the original resolution </w:t>
      </w:r>
    </w:p>
    <w:p w:rsidR="00952B15" w:rsidRPr="00030909" w:rsidRDefault="00952B15" w:rsidP="00952B15">
      <w:proofErr w:type="gramStart"/>
      <w:r w:rsidRPr="00030909">
        <w:t>that</w:t>
      </w:r>
      <w:proofErr w:type="gramEnd"/>
      <w:r w:rsidRPr="00030909">
        <w:t xml:space="preserve"> brought our military to intervention in Iraq came to the Congress, </w:t>
      </w:r>
    </w:p>
    <w:p w:rsidR="00952B15" w:rsidRPr="00030909" w:rsidRDefault="00952B15" w:rsidP="00952B15">
      <w:r w:rsidRPr="00030909">
        <w:t xml:space="preserve">I interpreted it as asking the Congress to turn over to the President </w:t>
      </w:r>
    </w:p>
    <w:p w:rsidR="00952B15" w:rsidRPr="00030909" w:rsidRDefault="00952B15" w:rsidP="00952B15">
      <w:proofErr w:type="gramStart"/>
      <w:r w:rsidRPr="00030909">
        <w:t>our</w:t>
      </w:r>
      <w:proofErr w:type="gramEnd"/>
      <w:r w:rsidRPr="00030909">
        <w:t xml:space="preserve"> military to use anytime he wished, anywhere he wished, against any </w:t>
      </w:r>
    </w:p>
    <w:p w:rsidR="00952B15" w:rsidRPr="00030909" w:rsidRDefault="00952B15" w:rsidP="00952B15">
      <w:proofErr w:type="gramStart"/>
      <w:r w:rsidRPr="00030909">
        <w:t>country</w:t>
      </w:r>
      <w:proofErr w:type="gramEnd"/>
      <w:r w:rsidRPr="00030909">
        <w:t xml:space="preserve"> he wished, now and forever more.</w:t>
      </w:r>
    </w:p>
    <w:p w:rsidR="00952B15" w:rsidRPr="00030909" w:rsidRDefault="00952B15" w:rsidP="00952B15">
      <w:r w:rsidRPr="00030909">
        <w:t xml:space="preserve">  Feeling that this was patently unconstitutional, I was very pleased </w:t>
      </w:r>
    </w:p>
    <w:p w:rsidR="00952B15" w:rsidRPr="00030909" w:rsidRDefault="00952B15" w:rsidP="00952B15">
      <w:proofErr w:type="gramStart"/>
      <w:r w:rsidRPr="00030909">
        <w:t>when</w:t>
      </w:r>
      <w:proofErr w:type="gramEnd"/>
      <w:r w:rsidRPr="00030909">
        <w:t xml:space="preserve"> the International Relations Committee, chaired at that time by </w:t>
      </w:r>
    </w:p>
    <w:p w:rsidR="00952B15" w:rsidRPr="00030909" w:rsidRDefault="00952B15" w:rsidP="00952B15">
      <w:r w:rsidRPr="00030909">
        <w:t xml:space="preserve">Henry </w:t>
      </w:r>
      <w:proofErr w:type="gramStart"/>
      <w:r w:rsidRPr="00030909">
        <w:t>Hyde,</w:t>
      </w:r>
      <w:proofErr w:type="gramEnd"/>
      <w:r w:rsidRPr="00030909">
        <w:t xml:space="preserve"> revised the resolution and narrowly focused it on Iraq. </w:t>
      </w:r>
    </w:p>
    <w:p w:rsidR="00952B15" w:rsidRPr="00030909" w:rsidRDefault="00952B15" w:rsidP="00952B15">
      <w:r w:rsidRPr="00030909">
        <w:t xml:space="preserve">That resolution had strong encouragement for the President to obtain a </w:t>
      </w:r>
    </w:p>
    <w:p w:rsidR="00952B15" w:rsidRPr="00030909" w:rsidRDefault="00952B15" w:rsidP="00952B15">
      <w:r w:rsidRPr="00030909">
        <w:t xml:space="preserve">U.N. resolution so that when we went into Iraq it would be a part of a </w:t>
      </w:r>
    </w:p>
    <w:p w:rsidR="00952B15" w:rsidRPr="00030909" w:rsidRDefault="00952B15" w:rsidP="00952B15">
      <w:proofErr w:type="gramStart"/>
      <w:r w:rsidRPr="00030909">
        <w:t>U.N. coalition.</w:t>
      </w:r>
      <w:proofErr w:type="gramEnd"/>
      <w:r w:rsidRPr="00030909">
        <w:t xml:space="preserve"> The U.N. would own that war; we wouldn't own it.</w:t>
      </w:r>
    </w:p>
    <w:p w:rsidR="00952B15" w:rsidRPr="00030909" w:rsidRDefault="00952B15" w:rsidP="00952B15">
      <w:r w:rsidRPr="00030909">
        <w:t xml:space="preserve">  When the President did not get the U.N. resolution so strongly </w:t>
      </w:r>
    </w:p>
    <w:p w:rsidR="00952B15" w:rsidRPr="00030909" w:rsidRDefault="00952B15" w:rsidP="00952B15">
      <w:proofErr w:type="gramStart"/>
      <w:r w:rsidRPr="00030909">
        <w:t>encouraged</w:t>
      </w:r>
      <w:proofErr w:type="gramEnd"/>
      <w:r w:rsidRPr="00030909">
        <w:t xml:space="preserve"> by that original resolution that we voted on, I then voted </w:t>
      </w:r>
    </w:p>
    <w:p w:rsidR="00952B15" w:rsidRPr="00030909" w:rsidRDefault="00952B15" w:rsidP="00952B15">
      <w:proofErr w:type="gramStart"/>
      <w:r w:rsidRPr="00030909">
        <w:t>for</w:t>
      </w:r>
      <w:proofErr w:type="gramEnd"/>
      <w:r w:rsidRPr="00030909">
        <w:t xml:space="preserve"> the Spratt substitute because I felt that if we were going to send </w:t>
      </w:r>
    </w:p>
    <w:p w:rsidR="00952B15" w:rsidRPr="00030909" w:rsidRDefault="00952B15" w:rsidP="00952B15">
      <w:proofErr w:type="gramStart"/>
      <w:r w:rsidRPr="00030909">
        <w:t>our</w:t>
      </w:r>
      <w:proofErr w:type="gramEnd"/>
      <w:r w:rsidRPr="00030909">
        <w:t xml:space="preserve"> young men and women into war, that it needed to be with the full </w:t>
      </w:r>
    </w:p>
    <w:p w:rsidR="00952B15" w:rsidRPr="00030909" w:rsidRDefault="00952B15" w:rsidP="00952B15">
      <w:proofErr w:type="gramStart"/>
      <w:r w:rsidRPr="00030909">
        <w:t>support</w:t>
      </w:r>
      <w:proofErr w:type="gramEnd"/>
      <w:r w:rsidRPr="00030909">
        <w:t xml:space="preserve"> of the American people through their elected officials, and we </w:t>
      </w:r>
    </w:p>
    <w:p w:rsidR="00952B15" w:rsidRPr="00030909" w:rsidRDefault="00952B15" w:rsidP="00952B15">
      <w:proofErr w:type="gramStart"/>
      <w:r w:rsidRPr="00030909">
        <w:t>needed</w:t>
      </w:r>
      <w:proofErr w:type="gramEnd"/>
      <w:r w:rsidRPr="00030909">
        <w:t xml:space="preserve"> to have that additional debate. That didn't happen. I felt that </w:t>
      </w:r>
    </w:p>
    <w:p w:rsidR="00952B15" w:rsidRPr="00030909" w:rsidRDefault="00952B15" w:rsidP="00952B15">
      <w:proofErr w:type="gramStart"/>
      <w:r w:rsidRPr="00030909">
        <w:t>we</w:t>
      </w:r>
      <w:proofErr w:type="gramEnd"/>
      <w:r w:rsidRPr="00030909">
        <w:t xml:space="preserve"> went in with unrealistic expectations.</w:t>
      </w:r>
    </w:p>
    <w:p w:rsidR="00952B15" w:rsidRPr="00030909" w:rsidRDefault="00952B15" w:rsidP="00952B15">
      <w:r w:rsidRPr="00030909">
        <w:t xml:space="preserve">  There is no country around Iraq that has anything like the government </w:t>
      </w:r>
    </w:p>
    <w:p w:rsidR="00952B15" w:rsidRPr="00030909" w:rsidRDefault="00952B15" w:rsidP="00952B15">
      <w:proofErr w:type="gramStart"/>
      <w:r w:rsidRPr="00030909">
        <w:t>that</w:t>
      </w:r>
      <w:proofErr w:type="gramEnd"/>
      <w:r w:rsidRPr="00030909">
        <w:t xml:space="preserve"> we would like for them to have. Several of the countries have </w:t>
      </w:r>
    </w:p>
    <w:p w:rsidR="00952B15" w:rsidRPr="00030909" w:rsidRDefault="00952B15" w:rsidP="00952B15">
      <w:proofErr w:type="gramStart"/>
      <w:r w:rsidRPr="00030909">
        <w:t>dictatorships</w:t>
      </w:r>
      <w:proofErr w:type="gramEnd"/>
      <w:r w:rsidRPr="00030909">
        <w:t xml:space="preserve">. We call them royal families. Saudi Arabia, the Arab </w:t>
      </w:r>
    </w:p>
    <w:p w:rsidR="00952B15" w:rsidRPr="00030909" w:rsidRDefault="00952B15" w:rsidP="00952B15">
      <w:r w:rsidRPr="00030909">
        <w:t xml:space="preserve">Emirates, Kuwait, but they are dictatorships. Several countries, Jordan </w:t>
      </w:r>
    </w:p>
    <w:p w:rsidR="00952B15" w:rsidRPr="00030909" w:rsidRDefault="00952B15" w:rsidP="00952B15">
      <w:proofErr w:type="gramStart"/>
      <w:r w:rsidRPr="00030909">
        <w:t>and</w:t>
      </w:r>
      <w:proofErr w:type="gramEnd"/>
      <w:r w:rsidRPr="00030909">
        <w:t xml:space="preserve"> Syria, have kings. Iran is essentially a theocracy ruled by the </w:t>
      </w:r>
    </w:p>
    <w:p w:rsidR="00952B15" w:rsidRPr="00030909" w:rsidRDefault="00952B15" w:rsidP="00952B15">
      <w:proofErr w:type="gramStart"/>
      <w:r w:rsidRPr="00030909">
        <w:t>mullahs</w:t>
      </w:r>
      <w:proofErr w:type="gramEnd"/>
      <w:r w:rsidRPr="00030909">
        <w:t xml:space="preserve">. The only country that comes even close is the vestiges of the </w:t>
      </w:r>
    </w:p>
    <w:p w:rsidR="00952B15" w:rsidRPr="00030909" w:rsidRDefault="00952B15" w:rsidP="00952B15">
      <w:r w:rsidRPr="00030909">
        <w:t xml:space="preserve">Ottoman Empire, Turkey, where they have a sort of democracy, but </w:t>
      </w:r>
    </w:p>
    <w:p w:rsidR="00952B15" w:rsidRPr="00030909" w:rsidRDefault="00952B15" w:rsidP="00952B15">
      <w:proofErr w:type="gramStart"/>
      <w:r w:rsidRPr="00030909">
        <w:t>several</w:t>
      </w:r>
      <w:proofErr w:type="gramEnd"/>
      <w:r w:rsidRPr="00030909">
        <w:t xml:space="preserve"> times in the last few years the military has thrown out the </w:t>
      </w:r>
    </w:p>
    <w:p w:rsidR="00952B15" w:rsidRPr="00030909" w:rsidRDefault="00952B15" w:rsidP="00952B15">
      <w:proofErr w:type="gramStart"/>
      <w:r w:rsidRPr="00030909">
        <w:t>civilian</w:t>
      </w:r>
      <w:proofErr w:type="gramEnd"/>
      <w:r w:rsidRPr="00030909">
        <w:t xml:space="preserve"> government, telling them they need to start over, hardly the </w:t>
      </w:r>
    </w:p>
    <w:p w:rsidR="00952B15" w:rsidRPr="00030909" w:rsidRDefault="00952B15" w:rsidP="00952B15">
      <w:proofErr w:type="gramStart"/>
      <w:r w:rsidRPr="00030909">
        <w:t>kind</w:t>
      </w:r>
      <w:proofErr w:type="gramEnd"/>
      <w:r w:rsidRPr="00030909">
        <w:t xml:space="preserve"> of government that we have in this country and that we envision </w:t>
      </w:r>
    </w:p>
    <w:p w:rsidR="00952B15" w:rsidRPr="00030909" w:rsidRDefault="00952B15" w:rsidP="00952B15">
      <w:proofErr w:type="gramStart"/>
      <w:r w:rsidRPr="00030909">
        <w:t>for</w:t>
      </w:r>
      <w:proofErr w:type="gramEnd"/>
      <w:r w:rsidRPr="00030909">
        <w:t xml:space="preserve"> Iraq.</w:t>
      </w:r>
    </w:p>
    <w:p w:rsidR="00952B15" w:rsidRPr="00030909" w:rsidRDefault="00952B15" w:rsidP="00952B15">
      <w:r w:rsidRPr="00030909">
        <w:t xml:space="preserve">  So I thought that there were very unrealistic expectations. That was </w:t>
      </w:r>
    </w:p>
    <w:p w:rsidR="00952B15" w:rsidRPr="00030909" w:rsidRDefault="00952B15" w:rsidP="00952B15">
      <w:proofErr w:type="gramStart"/>
      <w:r w:rsidRPr="00030909">
        <w:t>a</w:t>
      </w:r>
      <w:proofErr w:type="gramEnd"/>
      <w:r w:rsidRPr="00030909">
        <w:t xml:space="preserve"> very steep hill to climb; that success was unlikely, and therefore, I </w:t>
      </w:r>
    </w:p>
    <w:p w:rsidR="00952B15" w:rsidRPr="00030909" w:rsidRDefault="00952B15" w:rsidP="00952B15">
      <w:proofErr w:type="gramStart"/>
      <w:r w:rsidRPr="00030909">
        <w:t>wanted</w:t>
      </w:r>
      <w:proofErr w:type="gramEnd"/>
      <w:r w:rsidRPr="00030909">
        <w:t xml:space="preserve"> to go in under a U.N. resolution.</w:t>
      </w:r>
    </w:p>
    <w:p w:rsidR="00952B15" w:rsidRPr="00030909" w:rsidRDefault="00952B15" w:rsidP="00952B15">
      <w:r w:rsidRPr="00030909">
        <w:t xml:space="preserve">  What now? I hope I am wrong, but I believe that there will be one of </w:t>
      </w:r>
    </w:p>
    <w:p w:rsidR="00952B15" w:rsidRPr="00030909" w:rsidRDefault="00952B15" w:rsidP="00952B15">
      <w:proofErr w:type="gramStart"/>
      <w:r w:rsidRPr="00030909">
        <w:t>two</w:t>
      </w:r>
      <w:proofErr w:type="gramEnd"/>
    </w:p>
    <w:p w:rsidR="00952B15" w:rsidRPr="00030909" w:rsidRDefault="00952B15" w:rsidP="00952B15">
      <w:proofErr w:type="gramStart"/>
      <w:r w:rsidRPr="00030909">
        <w:t>likely</w:t>
      </w:r>
      <w:proofErr w:type="gramEnd"/>
      <w:r w:rsidRPr="00030909">
        <w:t xml:space="preserve"> outcomes, either another strong man, hopefully more benevolent, </w:t>
      </w:r>
    </w:p>
    <w:p w:rsidR="00952B15" w:rsidRPr="00030909" w:rsidRDefault="00952B15" w:rsidP="00952B15">
      <w:proofErr w:type="gramStart"/>
      <w:r w:rsidRPr="00030909">
        <w:t>than</w:t>
      </w:r>
      <w:proofErr w:type="gramEnd"/>
      <w:r w:rsidRPr="00030909">
        <w:t xml:space="preserve"> Saddam Hussein, or three loosely federated states with an </w:t>
      </w:r>
    </w:p>
    <w:p w:rsidR="00952B15" w:rsidRPr="00030909" w:rsidRDefault="00952B15" w:rsidP="00952B15">
      <w:proofErr w:type="gramStart"/>
      <w:r w:rsidRPr="00030909">
        <w:t>overarching</w:t>
      </w:r>
      <w:proofErr w:type="gramEnd"/>
      <w:r w:rsidRPr="00030909">
        <w:t xml:space="preserve"> entity that pumps the oil and distributes the revenues on a </w:t>
      </w:r>
    </w:p>
    <w:p w:rsidR="00952B15" w:rsidRPr="00030909" w:rsidRDefault="00952B15" w:rsidP="00952B15">
      <w:proofErr w:type="gramStart"/>
      <w:r w:rsidRPr="00030909">
        <w:t>per</w:t>
      </w:r>
      <w:proofErr w:type="gramEnd"/>
      <w:r w:rsidRPr="00030909">
        <w:t xml:space="preserve"> capita basis.</w:t>
      </w:r>
    </w:p>
    <w:p w:rsidR="00952B15" w:rsidRPr="00030909" w:rsidRDefault="00952B15" w:rsidP="00952B15">
      <w:r w:rsidRPr="00030909">
        <w:t xml:space="preserve">  Now, we have a resolution before us and how should one vote? If you </w:t>
      </w:r>
    </w:p>
    <w:p w:rsidR="00952B15" w:rsidRPr="00030909" w:rsidRDefault="00952B15" w:rsidP="00952B15">
      <w:proofErr w:type="gramStart"/>
      <w:r w:rsidRPr="00030909">
        <w:t>believe</w:t>
      </w:r>
      <w:proofErr w:type="gramEnd"/>
      <w:r w:rsidRPr="00030909">
        <w:t xml:space="preserve"> that the President is the Commander in Chief and has a right to </w:t>
      </w:r>
    </w:p>
    <w:p w:rsidR="00952B15" w:rsidRPr="00030909" w:rsidRDefault="00952B15" w:rsidP="00952B15">
      <w:proofErr w:type="gramStart"/>
      <w:r w:rsidRPr="00030909">
        <w:t>pursue</w:t>
      </w:r>
      <w:proofErr w:type="gramEnd"/>
      <w:r w:rsidRPr="00030909">
        <w:t xml:space="preserve"> the war in the way he chooses, then you would vote ``no'' on </w:t>
      </w:r>
    </w:p>
    <w:p w:rsidR="00952B15" w:rsidRPr="00030909" w:rsidRDefault="00952B15" w:rsidP="00952B15">
      <w:proofErr w:type="gramStart"/>
      <w:r w:rsidRPr="00030909">
        <w:t>this</w:t>
      </w:r>
      <w:proofErr w:type="gramEnd"/>
      <w:r w:rsidRPr="00030909">
        <w:t xml:space="preserve"> resolution.</w:t>
      </w:r>
    </w:p>
    <w:p w:rsidR="00952B15" w:rsidRPr="00030909" w:rsidRDefault="00952B15" w:rsidP="00952B15">
      <w:r w:rsidRPr="00030909">
        <w:t xml:space="preserve">  If you believe that this resolution sends the wrong message to the </w:t>
      </w:r>
    </w:p>
    <w:p w:rsidR="00952B15" w:rsidRPr="00030909" w:rsidRDefault="00952B15" w:rsidP="00952B15">
      <w:proofErr w:type="gramStart"/>
      <w:r w:rsidRPr="00030909">
        <w:t>enemy</w:t>
      </w:r>
      <w:proofErr w:type="gramEnd"/>
      <w:r w:rsidRPr="00030909">
        <w:t xml:space="preserve"> that we are losing our resolution, our resolve, then you would </w:t>
      </w:r>
    </w:p>
    <w:p w:rsidR="00952B15" w:rsidRPr="00030909" w:rsidRDefault="00952B15" w:rsidP="00952B15">
      <w:proofErr w:type="gramStart"/>
      <w:r w:rsidRPr="00030909">
        <w:t>vote</w:t>
      </w:r>
      <w:proofErr w:type="gramEnd"/>
      <w:r w:rsidRPr="00030909">
        <w:t xml:space="preserve"> ``no.''</w:t>
      </w:r>
    </w:p>
    <w:p w:rsidR="00952B15" w:rsidRPr="00030909" w:rsidRDefault="00952B15" w:rsidP="00952B15">
      <w:r w:rsidRPr="00030909">
        <w:t xml:space="preserve">  If you believe this sends the wrong message to the troops, I know the </w:t>
      </w:r>
    </w:p>
    <w:p w:rsidR="00952B15" w:rsidRPr="00030909" w:rsidRDefault="00952B15" w:rsidP="00952B15">
      <w:proofErr w:type="gramStart"/>
      <w:r w:rsidRPr="00030909">
        <w:t>first</w:t>
      </w:r>
      <w:proofErr w:type="gramEnd"/>
      <w:r w:rsidRPr="00030909">
        <w:t xml:space="preserve"> clause says we support our troops, but then one might argue that </w:t>
      </w:r>
    </w:p>
    <w:p w:rsidR="00952B15" w:rsidRPr="00030909" w:rsidRDefault="00952B15" w:rsidP="00952B15">
      <w:proofErr w:type="gramStart"/>
      <w:r w:rsidRPr="00030909">
        <w:lastRenderedPageBreak/>
        <w:t>the</w:t>
      </w:r>
      <w:proofErr w:type="gramEnd"/>
      <w:r w:rsidRPr="00030909">
        <w:t xml:space="preserve"> right hand is taking away what the left hand gave because in the </w:t>
      </w:r>
    </w:p>
    <w:p w:rsidR="00952B15" w:rsidRPr="00030909" w:rsidRDefault="00952B15" w:rsidP="00952B15">
      <w:proofErr w:type="gramStart"/>
      <w:r w:rsidRPr="00030909">
        <w:t>second</w:t>
      </w:r>
      <w:proofErr w:type="gramEnd"/>
      <w:r w:rsidRPr="00030909">
        <w:t xml:space="preserve"> clause we say that we do not support the surge, which some may </w:t>
      </w:r>
    </w:p>
    <w:p w:rsidR="00952B15" w:rsidRPr="00030909" w:rsidRDefault="00952B15" w:rsidP="00952B15">
      <w:proofErr w:type="gramStart"/>
      <w:r w:rsidRPr="00030909">
        <w:t>interpret</w:t>
      </w:r>
      <w:proofErr w:type="gramEnd"/>
      <w:r w:rsidRPr="00030909">
        <w:t xml:space="preserve"> as not supporting our troops; then you would vote ``no.''</w:t>
      </w:r>
    </w:p>
    <w:p w:rsidR="00952B15" w:rsidRPr="00030909" w:rsidRDefault="00952B15" w:rsidP="00952B15">
      <w:r w:rsidRPr="00030909">
        <w:t xml:space="preserve">  But if you believe that the Iraqis need to stand up so that we can </w:t>
      </w:r>
    </w:p>
    <w:p w:rsidR="00952B15" w:rsidRPr="00030909" w:rsidRDefault="00952B15" w:rsidP="00952B15">
      <w:proofErr w:type="gramStart"/>
      <w:r w:rsidRPr="00030909">
        <w:t>stand</w:t>
      </w:r>
      <w:proofErr w:type="gramEnd"/>
      <w:r w:rsidRPr="00030909">
        <w:t xml:space="preserve"> down, then you would vote ``yes.''</w:t>
      </w:r>
    </w:p>
    <w:p w:rsidR="00952B15" w:rsidRPr="00030909" w:rsidRDefault="00952B15" w:rsidP="00952B15">
      <w:r w:rsidRPr="00030909">
        <w:t xml:space="preserve">  If you believe that the surge will not help, </w:t>
      </w:r>
      <w:proofErr w:type="gramStart"/>
      <w:r w:rsidRPr="00030909">
        <w:t>which is very likely,</w:t>
      </w:r>
      <w:proofErr w:type="gramEnd"/>
      <w:r w:rsidRPr="00030909">
        <w:t xml:space="preserve"> </w:t>
      </w:r>
    </w:p>
    <w:p w:rsidR="00952B15" w:rsidRPr="00030909" w:rsidRDefault="00952B15" w:rsidP="00952B15">
      <w:proofErr w:type="gramStart"/>
      <w:r w:rsidRPr="00030909">
        <w:t>then</w:t>
      </w:r>
      <w:proofErr w:type="gramEnd"/>
      <w:r w:rsidRPr="00030909">
        <w:t xml:space="preserve"> I think you need to vote ``yes.''</w:t>
      </w:r>
    </w:p>
    <w:p w:rsidR="00952B15" w:rsidRPr="00030909" w:rsidRDefault="00952B15" w:rsidP="00952B15">
      <w:r w:rsidRPr="00030909">
        <w:t xml:space="preserve">  If you believe the surge might actually hurt by placing more of our </w:t>
      </w:r>
    </w:p>
    <w:p w:rsidR="00952B15" w:rsidRPr="00030909" w:rsidRDefault="00952B15" w:rsidP="00952B15">
      <w:proofErr w:type="gramStart"/>
      <w:r w:rsidRPr="00030909">
        <w:t>brave</w:t>
      </w:r>
      <w:proofErr w:type="gramEnd"/>
      <w:r w:rsidRPr="00030909">
        <w:t xml:space="preserve"> young men and women in harm's way, I understand that a fair </w:t>
      </w:r>
    </w:p>
    <w:p w:rsidR="00952B15" w:rsidRPr="00030909" w:rsidRDefault="00952B15" w:rsidP="00952B15">
      <w:proofErr w:type="gramStart"/>
      <w:r w:rsidRPr="00030909">
        <w:t>percentage</w:t>
      </w:r>
      <w:proofErr w:type="gramEnd"/>
      <w:r w:rsidRPr="00030909">
        <w:t xml:space="preserve"> of the violence over there is directed against us, if that </w:t>
      </w:r>
    </w:p>
    <w:p w:rsidR="00952B15" w:rsidRPr="00030909" w:rsidRDefault="00952B15" w:rsidP="00952B15">
      <w:proofErr w:type="gramStart"/>
      <w:r w:rsidRPr="00030909">
        <w:t>is</w:t>
      </w:r>
      <w:proofErr w:type="gramEnd"/>
      <w:r w:rsidRPr="00030909">
        <w:t xml:space="preserve"> true, then how do we reduce the violence by putting more of us </w:t>
      </w:r>
    </w:p>
    <w:p w:rsidR="00952B15" w:rsidRPr="00030909" w:rsidRDefault="00952B15" w:rsidP="00952B15">
      <w:proofErr w:type="gramStart"/>
      <w:r w:rsidRPr="00030909">
        <w:t>there</w:t>
      </w:r>
      <w:proofErr w:type="gramEnd"/>
      <w:r w:rsidRPr="00030909">
        <w:t>, then you would vote ``yes.''</w:t>
      </w:r>
    </w:p>
    <w:p w:rsidR="00952B15" w:rsidRPr="00030909" w:rsidRDefault="00952B15" w:rsidP="00952B15">
      <w:r w:rsidRPr="00030909">
        <w:t xml:space="preserve">  If you want to send a message to the President, the Congress and the </w:t>
      </w:r>
    </w:p>
    <w:p w:rsidR="00952B15" w:rsidRPr="00030909" w:rsidRDefault="00952B15" w:rsidP="00952B15">
      <w:r w:rsidRPr="00030909">
        <w:t xml:space="preserve">American people, that this war can't go on forever, then you would vote </w:t>
      </w:r>
    </w:p>
    <w:p w:rsidR="00952B15" w:rsidRPr="00030909" w:rsidRDefault="00952B15" w:rsidP="00952B15">
      <w:proofErr w:type="gramStart"/>
      <w:r w:rsidRPr="00030909">
        <w:t>``yes.''</w:t>
      </w:r>
      <w:proofErr w:type="gramEnd"/>
    </w:p>
    <w:p w:rsidR="00952B15" w:rsidRPr="00030909" w:rsidRDefault="00952B15" w:rsidP="00952B15">
      <w:r w:rsidRPr="00030909">
        <w:t xml:space="preserve">  If you want to send a message to the troops that we are watching, </w:t>
      </w:r>
    </w:p>
    <w:p w:rsidR="00952B15" w:rsidRPr="00030909" w:rsidRDefault="00952B15" w:rsidP="00952B15">
      <w:proofErr w:type="gramStart"/>
      <w:r w:rsidRPr="00030909">
        <w:t>that</w:t>
      </w:r>
      <w:proofErr w:type="gramEnd"/>
      <w:r w:rsidRPr="00030909">
        <w:t xml:space="preserve"> you won't be there forever, that you have the support of your </w:t>
      </w:r>
    </w:p>
    <w:p w:rsidR="00952B15" w:rsidRPr="00030909" w:rsidRDefault="00952B15" w:rsidP="00952B15">
      <w:proofErr w:type="gramStart"/>
      <w:r w:rsidRPr="00030909">
        <w:t>citizens</w:t>
      </w:r>
      <w:proofErr w:type="gramEnd"/>
      <w:r w:rsidRPr="00030909">
        <w:t xml:space="preserve"> and your Congress, then you would vote ``yes.''</w:t>
      </w:r>
    </w:p>
    <w:p w:rsidR="00952B15" w:rsidRPr="00030909" w:rsidRDefault="00952B15" w:rsidP="00952B15">
      <w:r w:rsidRPr="00030909">
        <w:t xml:space="preserve">  This is obviously a very complex vote. Whether you vote ``yes'' or </w:t>
      </w:r>
    </w:p>
    <w:p w:rsidR="00952B15" w:rsidRPr="00030909" w:rsidRDefault="00952B15" w:rsidP="00952B15">
      <w:proofErr w:type="gramStart"/>
      <w:r w:rsidRPr="00030909">
        <w:t>whether</w:t>
      </w:r>
      <w:proofErr w:type="gramEnd"/>
      <w:r w:rsidRPr="00030909">
        <w:t xml:space="preserve"> you vote ``no,'' there will be unintended, unwanted messages </w:t>
      </w:r>
    </w:p>
    <w:p w:rsidR="00952B15" w:rsidRPr="00030909" w:rsidRDefault="00952B15" w:rsidP="00952B15">
      <w:proofErr w:type="gramStart"/>
      <w:r w:rsidRPr="00030909">
        <w:t>that</w:t>
      </w:r>
      <w:proofErr w:type="gramEnd"/>
      <w:r w:rsidRPr="00030909">
        <w:t xml:space="preserve"> will be sent. Being required to vote either ``yes'' or ``no'' on a </w:t>
      </w:r>
    </w:p>
    <w:p w:rsidR="00952B15" w:rsidRPr="00030909" w:rsidRDefault="00952B15" w:rsidP="00952B15">
      <w:proofErr w:type="gramStart"/>
      <w:r w:rsidRPr="00030909">
        <w:t>resolution</w:t>
      </w:r>
      <w:proofErr w:type="gramEnd"/>
      <w:r w:rsidRPr="00030909">
        <w:t xml:space="preserve"> like this is a little bit like requiring the husband to </w:t>
      </w:r>
    </w:p>
    <w:p w:rsidR="00952B15" w:rsidRPr="00030909" w:rsidRDefault="00952B15" w:rsidP="00952B15">
      <w:proofErr w:type="gramStart"/>
      <w:r w:rsidRPr="00030909">
        <w:t>answer</w:t>
      </w:r>
      <w:proofErr w:type="gramEnd"/>
      <w:r w:rsidRPr="00030909">
        <w:t xml:space="preserve"> the question, ``yes'' or ``no,'' ``Have you stopped beating your </w:t>
      </w:r>
    </w:p>
    <w:p w:rsidR="00952B15" w:rsidRPr="00030909" w:rsidRDefault="00952B15" w:rsidP="00952B15">
      <w:proofErr w:type="gramStart"/>
      <w:r w:rsidRPr="00030909">
        <w:t>wife</w:t>
      </w:r>
      <w:proofErr w:type="gramEnd"/>
      <w:r w:rsidRPr="00030909">
        <w:t>?''</w:t>
      </w:r>
    </w:p>
    <w:p w:rsidR="00952B15" w:rsidRPr="00030909" w:rsidRDefault="00952B15" w:rsidP="00952B15">
      <w:r w:rsidRPr="00030909">
        <w:t xml:space="preserve">  If that is true, then perhaps the best vote on this is a ``present'' </w:t>
      </w:r>
    </w:p>
    <w:p w:rsidR="00952B15" w:rsidRPr="00030909" w:rsidRDefault="00952B15" w:rsidP="00952B15">
      <w:proofErr w:type="gramStart"/>
      <w:r w:rsidRPr="00030909">
        <w:t>vote</w:t>
      </w:r>
      <w:proofErr w:type="gramEnd"/>
      <w:r w:rsidRPr="00030909">
        <w:t>.</w:t>
      </w:r>
    </w:p>
    <w:p w:rsidR="00952B15" w:rsidRPr="00030909" w:rsidRDefault="00952B15" w:rsidP="00952B15">
      <w:r w:rsidRPr="00030909">
        <w:t xml:space="preserve">  It is so true here that what you see depends on where you stand. </w:t>
      </w:r>
    </w:p>
    <w:p w:rsidR="00952B15" w:rsidRPr="00030909" w:rsidRDefault="00952B15" w:rsidP="00952B15">
      <w:r w:rsidRPr="00030909">
        <w:t xml:space="preserve">There has been a lot of quite intemperate rhetoric on both sides. It is </w:t>
      </w:r>
    </w:p>
    <w:p w:rsidR="00952B15" w:rsidRPr="00030909" w:rsidRDefault="00952B15" w:rsidP="00952B15">
      <w:proofErr w:type="gramStart"/>
      <w:r w:rsidRPr="00030909">
        <w:t>hard</w:t>
      </w:r>
      <w:proofErr w:type="gramEnd"/>
      <w:r w:rsidRPr="00030909">
        <w:t xml:space="preserve"> sometimes to imagine that we are debating the same resolution.</w:t>
      </w:r>
    </w:p>
    <w:p w:rsidR="00952B15" w:rsidRPr="00030909" w:rsidRDefault="00952B15" w:rsidP="00952B15">
      <w:r w:rsidRPr="00030909">
        <w:t xml:space="preserve">  It is so true here that he who frames the question determines the </w:t>
      </w:r>
    </w:p>
    <w:p w:rsidR="00952B15" w:rsidRPr="00030909" w:rsidRDefault="00952B15" w:rsidP="00952B15">
      <w:proofErr w:type="gramStart"/>
      <w:r w:rsidRPr="00030909">
        <w:t>answer</w:t>
      </w:r>
      <w:proofErr w:type="gramEnd"/>
      <w:r w:rsidRPr="00030909">
        <w:t>.</w:t>
      </w:r>
    </w:p>
    <w:p w:rsidR="00952B15" w:rsidRPr="00030909" w:rsidRDefault="00952B15" w:rsidP="00952B15">
      <w:r w:rsidRPr="00030909">
        <w:t xml:space="preserve">  Mr. Speaker, we shouldn't be here. After the debate, this vote is </w:t>
      </w:r>
    </w:p>
    <w:p w:rsidR="00952B15" w:rsidRPr="00030909" w:rsidRDefault="00952B15" w:rsidP="00952B15">
      <w:proofErr w:type="gramStart"/>
      <w:r w:rsidRPr="00030909">
        <w:t>somewhat</w:t>
      </w:r>
      <w:proofErr w:type="gramEnd"/>
      <w:r w:rsidRPr="00030909">
        <w:t xml:space="preserve"> irrelevant. Indeed, the listening Americans have each cast </w:t>
      </w:r>
    </w:p>
    <w:p w:rsidR="00952B15" w:rsidRPr="00030909" w:rsidRDefault="00952B15" w:rsidP="00952B15">
      <w:proofErr w:type="gramStart"/>
      <w:r w:rsidRPr="00030909">
        <w:t>their</w:t>
      </w:r>
      <w:proofErr w:type="gramEnd"/>
      <w:r w:rsidRPr="00030909">
        <w:t xml:space="preserve"> own vote. In spite of all the divisive rhetoric, I want one thing </w:t>
      </w:r>
    </w:p>
    <w:p w:rsidR="00952B15" w:rsidRPr="00030909" w:rsidRDefault="00952B15" w:rsidP="00952B15">
      <w:proofErr w:type="gramStart"/>
      <w:r w:rsidRPr="00030909">
        <w:t>to</w:t>
      </w:r>
      <w:proofErr w:type="gramEnd"/>
      <w:r w:rsidRPr="00030909">
        <w:t xml:space="preserve"> be certain, that all 435 of us want only what is best for America, </w:t>
      </w:r>
    </w:p>
    <w:p w:rsidR="00952B15" w:rsidRPr="00030909" w:rsidRDefault="00952B15" w:rsidP="00952B15">
      <w:proofErr w:type="gramStart"/>
      <w:r w:rsidRPr="00030909">
        <w:t>what</w:t>
      </w:r>
      <w:proofErr w:type="gramEnd"/>
      <w:r w:rsidRPr="00030909">
        <w:t xml:space="preserve"> is best for our troops, a good and bright future for the Iraqis </w:t>
      </w:r>
    </w:p>
    <w:p w:rsidR="00952B15" w:rsidRPr="00030909" w:rsidRDefault="00952B15" w:rsidP="00952B15">
      <w:proofErr w:type="gramStart"/>
      <w:r w:rsidRPr="00030909">
        <w:t>and</w:t>
      </w:r>
      <w:proofErr w:type="gramEnd"/>
      <w:r w:rsidRPr="00030909">
        <w:t xml:space="preserve"> especially want to assure our brave young men and women there that </w:t>
      </w:r>
    </w:p>
    <w:p w:rsidR="00952B15" w:rsidRPr="00030909" w:rsidRDefault="00952B15" w:rsidP="00952B15">
      <w:proofErr w:type="gramStart"/>
      <w:r w:rsidRPr="00030909">
        <w:t>they</w:t>
      </w:r>
      <w:proofErr w:type="gramEnd"/>
      <w:r w:rsidRPr="00030909">
        <w:t xml:space="preserve"> have the total thanks of a grateful Nation.</w:t>
      </w:r>
    </w:p>
    <w:p w:rsidR="00952B15" w:rsidRDefault="00952B15" w:rsidP="00952B15"/>
    <w:p w:rsidR="00952B15" w:rsidRDefault="00952B15" w:rsidP="00952B15"/>
    <w:p w:rsidR="00952B15" w:rsidRDefault="00952B15" w:rsidP="00952B15"/>
    <w:p w:rsidR="00952B15" w:rsidRDefault="00952B15" w:rsidP="00952B15"/>
    <w:p w:rsidR="00952B15" w:rsidRDefault="00952B15" w:rsidP="00952B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7E6" w:rsidRDefault="005D57E6" w:rsidP="00952B15">
      <w:r>
        <w:separator/>
      </w:r>
    </w:p>
  </w:endnote>
  <w:endnote w:type="continuationSeparator" w:id="0">
    <w:p w:rsidR="005D57E6" w:rsidRDefault="005D57E6" w:rsidP="00952B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5" w:rsidRDefault="00952B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5" w:rsidRDefault="00952B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5" w:rsidRDefault="00952B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7E6" w:rsidRDefault="005D57E6" w:rsidP="00952B15">
      <w:r>
        <w:separator/>
      </w:r>
    </w:p>
  </w:footnote>
  <w:footnote w:type="continuationSeparator" w:id="0">
    <w:p w:rsidR="005D57E6" w:rsidRDefault="005D57E6" w:rsidP="00952B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5" w:rsidRDefault="00952B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5" w:rsidRPr="00030909" w:rsidRDefault="00952B15" w:rsidP="00952B15">
    <w:r w:rsidRPr="00030909">
      <w:t>(Friday, February 16, 2007)]</w:t>
    </w:r>
  </w:p>
  <w:p w:rsidR="00952B15" w:rsidRPr="00030909" w:rsidRDefault="00952B15" w:rsidP="00952B15">
    <w:r w:rsidRPr="00030909">
      <w:t>[House]</w:t>
    </w:r>
  </w:p>
  <w:p w:rsidR="00952B15" w:rsidRDefault="00952B15">
    <w:pPr>
      <w:pStyle w:val="Header"/>
    </w:pPr>
    <w:r w:rsidRPr="00030909">
      <w:t xml:space="preserve">Mr. BARTLETT of </w:t>
    </w:r>
    <w:r w:rsidRPr="00030909">
      <w:t>Maryland.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B15" w:rsidRDefault="00952B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2B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57E6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2B15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2B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2B15"/>
  </w:style>
  <w:style w:type="paragraph" w:styleId="Footer">
    <w:name w:val="footer"/>
    <w:basedOn w:val="Normal"/>
    <w:link w:val="FooterChar"/>
    <w:uiPriority w:val="99"/>
    <w:semiHidden/>
    <w:unhideWhenUsed/>
    <w:rsid w:val="00952B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2B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4427</Characters>
  <Application>Microsoft Office Word</Application>
  <DocSecurity>0</DocSecurity>
  <Lines>36</Lines>
  <Paragraphs>10</Paragraphs>
  <ScaleCrop>false</ScaleCrop>
  <Company>Microsoft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2014-12-24T20:05:00Z</dcterms:created>
  <dcterms:modified xsi:type="dcterms:W3CDTF">2014-12-24T20:07:00Z</dcterms:modified>
</cp:coreProperties>
</file>