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4A4" w:rsidRPr="00020E4E" w:rsidRDefault="001734A4" w:rsidP="001734A4">
      <w:r w:rsidRPr="00020E4E">
        <w:t xml:space="preserve">Mr. Speaker, I yield myself as much time as </w:t>
      </w:r>
    </w:p>
    <w:p w:rsidR="001734A4" w:rsidRPr="00020E4E" w:rsidRDefault="001734A4" w:rsidP="001734A4">
      <w:r w:rsidRPr="00020E4E">
        <w:t>I may consume.</w:t>
      </w:r>
    </w:p>
    <w:p w:rsidR="001734A4" w:rsidRPr="00020E4E" w:rsidRDefault="001734A4" w:rsidP="001734A4">
      <w:r w:rsidRPr="00020E4E">
        <w:t xml:space="preserve">  Mr. Speaker, I want to thank my colleague on the other side of the </w:t>
      </w:r>
    </w:p>
    <w:p w:rsidR="001734A4" w:rsidRPr="00020E4E" w:rsidRDefault="001734A4" w:rsidP="001734A4">
      <w:proofErr w:type="gramStart"/>
      <w:r w:rsidRPr="00020E4E">
        <w:t>aisle</w:t>
      </w:r>
      <w:proofErr w:type="gramEnd"/>
      <w:r w:rsidRPr="00020E4E">
        <w:t xml:space="preserve">, because in many ways he has really made the case for us. The </w:t>
      </w:r>
    </w:p>
    <w:p w:rsidR="001734A4" w:rsidRPr="00020E4E" w:rsidRDefault="001734A4" w:rsidP="001734A4">
      <w:proofErr w:type="gramStart"/>
      <w:r w:rsidRPr="00020E4E">
        <w:t>argument</w:t>
      </w:r>
      <w:proofErr w:type="gramEnd"/>
      <w:r w:rsidRPr="00020E4E">
        <w:t xml:space="preserve"> on his side has been that we can't just use our military, the </w:t>
      </w:r>
    </w:p>
    <w:p w:rsidR="001734A4" w:rsidRPr="00020E4E" w:rsidRDefault="001734A4" w:rsidP="001734A4">
      <w:proofErr w:type="gramStart"/>
      <w:r w:rsidRPr="00020E4E">
        <w:t>tools</w:t>
      </w:r>
      <w:proofErr w:type="gramEnd"/>
      <w:r w:rsidRPr="00020E4E">
        <w:t xml:space="preserve"> that they bring us, the great treasure that we have in them. We </w:t>
      </w:r>
    </w:p>
    <w:p w:rsidR="001734A4" w:rsidRPr="00020E4E" w:rsidRDefault="001734A4" w:rsidP="001734A4">
      <w:proofErr w:type="gramStart"/>
      <w:r w:rsidRPr="00020E4E">
        <w:t>cannot</w:t>
      </w:r>
      <w:proofErr w:type="gramEnd"/>
      <w:r w:rsidRPr="00020E4E">
        <w:t xml:space="preserve"> solely look to them. And I think our great consternation over </w:t>
      </w:r>
    </w:p>
    <w:p w:rsidR="001734A4" w:rsidRPr="00020E4E" w:rsidRDefault="001734A4" w:rsidP="001734A4">
      <w:proofErr w:type="gramStart"/>
      <w:r w:rsidRPr="00020E4E">
        <w:t>this</w:t>
      </w:r>
      <w:proofErr w:type="gramEnd"/>
      <w:r w:rsidRPr="00020E4E">
        <w:t xml:space="preserve"> war has been that we have not used our political, our economic and </w:t>
      </w:r>
    </w:p>
    <w:p w:rsidR="001734A4" w:rsidRPr="00020E4E" w:rsidRDefault="001734A4" w:rsidP="001734A4">
      <w:proofErr w:type="gramStart"/>
      <w:r w:rsidRPr="00020E4E">
        <w:t>our</w:t>
      </w:r>
      <w:proofErr w:type="gramEnd"/>
      <w:r w:rsidRPr="00020E4E">
        <w:t xml:space="preserve"> diplomatic tools to represent the great Nation that we are.</w:t>
      </w:r>
    </w:p>
    <w:p w:rsidR="001734A4" w:rsidRPr="00020E4E" w:rsidRDefault="001734A4" w:rsidP="001734A4">
      <w:r w:rsidRPr="00020E4E">
        <w:t xml:space="preserve">  I have to tell my colleague that I was really saddened when the </w:t>
      </w:r>
    </w:p>
    <w:p w:rsidR="001734A4" w:rsidRPr="00020E4E" w:rsidRDefault="001734A4" w:rsidP="001734A4">
      <w:proofErr w:type="gramStart"/>
      <w:r w:rsidRPr="00020E4E">
        <w:t>veterans</w:t>
      </w:r>
      <w:proofErr w:type="gramEnd"/>
      <w:r w:rsidRPr="00020E4E">
        <w:t xml:space="preserve"> of my community asked me, and I have asked our generals and I </w:t>
      </w:r>
    </w:p>
    <w:p w:rsidR="001734A4" w:rsidRPr="00020E4E" w:rsidRDefault="001734A4" w:rsidP="001734A4">
      <w:proofErr w:type="gramStart"/>
      <w:r w:rsidRPr="00020E4E">
        <w:t>have</w:t>
      </w:r>
      <w:proofErr w:type="gramEnd"/>
      <w:r w:rsidRPr="00020E4E">
        <w:t xml:space="preserve"> asked the President, are we in fact a military at war and not a </w:t>
      </w:r>
    </w:p>
    <w:p w:rsidR="001734A4" w:rsidRPr="00020E4E" w:rsidRDefault="001734A4" w:rsidP="001734A4">
      <w:proofErr w:type="gramStart"/>
      <w:r w:rsidRPr="00020E4E">
        <w:t>Nation at war?</w:t>
      </w:r>
      <w:proofErr w:type="gramEnd"/>
      <w:r w:rsidRPr="00020E4E">
        <w:t xml:space="preserve"> The generals told me that we are a military at war. I </w:t>
      </w:r>
    </w:p>
    <w:p w:rsidR="001734A4" w:rsidRPr="00020E4E" w:rsidRDefault="001734A4" w:rsidP="001734A4">
      <w:proofErr w:type="gramStart"/>
      <w:r w:rsidRPr="00020E4E">
        <w:t>think</w:t>
      </w:r>
      <w:proofErr w:type="gramEnd"/>
      <w:r w:rsidRPr="00020E4E">
        <w:t xml:space="preserve"> the President disagreed with that. But the reality is that we </w:t>
      </w:r>
    </w:p>
    <w:p w:rsidR="001734A4" w:rsidRPr="00020E4E" w:rsidRDefault="001734A4" w:rsidP="001734A4">
      <w:proofErr w:type="gramStart"/>
      <w:r w:rsidRPr="00020E4E">
        <w:t>have</w:t>
      </w:r>
      <w:proofErr w:type="gramEnd"/>
      <w:r w:rsidRPr="00020E4E">
        <w:t xml:space="preserve"> not brought our Nation to this effort in the way that I think is </w:t>
      </w:r>
    </w:p>
    <w:p w:rsidR="001734A4" w:rsidRPr="00020E4E" w:rsidRDefault="001734A4" w:rsidP="001734A4">
      <w:proofErr w:type="gramStart"/>
      <w:r w:rsidRPr="00020E4E">
        <w:t>appropriate</w:t>
      </w:r>
      <w:proofErr w:type="gramEnd"/>
      <w:r w:rsidRPr="00020E4E">
        <w:t xml:space="preserve"> to have done. And so when we talk about the strategic risks </w:t>
      </w:r>
    </w:p>
    <w:p w:rsidR="001734A4" w:rsidRPr="00020E4E" w:rsidRDefault="001734A4" w:rsidP="001734A4">
      <w:proofErr w:type="gramStart"/>
      <w:r w:rsidRPr="00020E4E">
        <w:t>that</w:t>
      </w:r>
      <w:proofErr w:type="gramEnd"/>
      <w:r w:rsidRPr="00020E4E">
        <w:t xml:space="preserve"> are there, when we talk about the fact that we need to understand </w:t>
      </w:r>
    </w:p>
    <w:p w:rsidR="001734A4" w:rsidRPr="00020E4E" w:rsidRDefault="001734A4" w:rsidP="001734A4">
      <w:proofErr w:type="gramStart"/>
      <w:r w:rsidRPr="00020E4E">
        <w:t>those</w:t>
      </w:r>
      <w:proofErr w:type="gramEnd"/>
      <w:r w:rsidRPr="00020E4E">
        <w:t xml:space="preserve"> risks, we are doing it in a context that we know that when we </w:t>
      </w:r>
    </w:p>
    <w:p w:rsidR="001734A4" w:rsidRPr="00020E4E" w:rsidRDefault="001734A4" w:rsidP="001734A4">
      <w:proofErr w:type="gramStart"/>
      <w:r w:rsidRPr="00020E4E">
        <w:t>went</w:t>
      </w:r>
      <w:proofErr w:type="gramEnd"/>
      <w:r w:rsidRPr="00020E4E">
        <w:t xml:space="preserve"> to this war, we didn't properly assess those risks.</w:t>
      </w:r>
    </w:p>
    <w:p w:rsidR="001734A4" w:rsidRPr="00020E4E" w:rsidRDefault="001734A4" w:rsidP="001734A4">
      <w:r w:rsidRPr="00020E4E">
        <w:t xml:space="preserve">  We failed to do that, and we can't fail to do that any longer.</w:t>
      </w:r>
    </w:p>
    <w:p w:rsidR="001734A4" w:rsidRPr="00020E4E" w:rsidRDefault="001734A4" w:rsidP="001734A4">
      <w:r w:rsidRPr="00020E4E">
        <w:t xml:space="preserve">  So what we bring to the table and what we bring to this discussion </w:t>
      </w:r>
    </w:p>
    <w:p w:rsidR="001734A4" w:rsidRPr="00020E4E" w:rsidRDefault="001734A4" w:rsidP="001734A4">
      <w:proofErr w:type="gramStart"/>
      <w:r w:rsidRPr="00020E4E">
        <w:t>and</w:t>
      </w:r>
      <w:proofErr w:type="gramEnd"/>
      <w:r w:rsidRPr="00020E4E">
        <w:t xml:space="preserve"> this debate, and I think it has been a good debate, Mr. Speaker, is </w:t>
      </w:r>
    </w:p>
    <w:p w:rsidR="001734A4" w:rsidRPr="00020E4E" w:rsidRDefault="001734A4" w:rsidP="001734A4">
      <w:r w:rsidRPr="00020E4E">
        <w:t xml:space="preserve">I think it is important, as a lot of my colleagues have said on both </w:t>
      </w:r>
    </w:p>
    <w:p w:rsidR="001734A4" w:rsidRPr="00020E4E" w:rsidRDefault="001734A4" w:rsidP="001734A4">
      <w:proofErr w:type="gramStart"/>
      <w:r w:rsidRPr="00020E4E">
        <w:t>sides</w:t>
      </w:r>
      <w:proofErr w:type="gramEnd"/>
      <w:r w:rsidRPr="00020E4E">
        <w:t xml:space="preserve"> of the aisle, that we represent the people of our community.</w:t>
      </w:r>
    </w:p>
    <w:p w:rsidR="001734A4" w:rsidRPr="00020E4E" w:rsidRDefault="001734A4" w:rsidP="001734A4">
      <w:r w:rsidRPr="00020E4E">
        <w:t xml:space="preserve">  I often go into schools and talk to students about what </w:t>
      </w:r>
    </w:p>
    <w:p w:rsidR="001734A4" w:rsidRPr="00020E4E" w:rsidRDefault="001734A4" w:rsidP="001734A4">
      <w:proofErr w:type="gramStart"/>
      <w:r w:rsidRPr="00020E4E">
        <w:t>representation</w:t>
      </w:r>
      <w:proofErr w:type="gramEnd"/>
      <w:r w:rsidRPr="00020E4E">
        <w:t xml:space="preserve"> means and tell them that it would be really impossible </w:t>
      </w:r>
    </w:p>
    <w:p w:rsidR="001734A4" w:rsidRPr="00020E4E" w:rsidRDefault="001734A4" w:rsidP="001734A4">
      <w:proofErr w:type="gramStart"/>
      <w:r w:rsidRPr="00020E4E">
        <w:t>to</w:t>
      </w:r>
      <w:proofErr w:type="gramEnd"/>
      <w:r w:rsidRPr="00020E4E">
        <w:t xml:space="preserve"> take their entire class to Washington and have everybody there to </w:t>
      </w:r>
    </w:p>
    <w:p w:rsidR="001734A4" w:rsidRPr="00020E4E" w:rsidRDefault="001734A4" w:rsidP="001734A4">
      <w:proofErr w:type="gramStart"/>
      <w:r w:rsidRPr="00020E4E">
        <w:t>speak</w:t>
      </w:r>
      <w:proofErr w:type="gramEnd"/>
      <w:r w:rsidRPr="00020E4E">
        <w:t xml:space="preserve"> on the floor of the House. Well, we are honored, and I know that </w:t>
      </w:r>
    </w:p>
    <w:p w:rsidR="001734A4" w:rsidRPr="00020E4E" w:rsidRDefault="001734A4" w:rsidP="001734A4">
      <w:proofErr w:type="gramStart"/>
      <w:r w:rsidRPr="00020E4E">
        <w:t>my</w:t>
      </w:r>
      <w:proofErr w:type="gramEnd"/>
      <w:r w:rsidRPr="00020E4E">
        <w:t xml:space="preserve"> colleague is too, to be in the House, to be able to make those </w:t>
      </w:r>
    </w:p>
    <w:p w:rsidR="001734A4" w:rsidRPr="00020E4E" w:rsidRDefault="001734A4" w:rsidP="001734A4">
      <w:proofErr w:type="gramStart"/>
      <w:r w:rsidRPr="00020E4E">
        <w:t>presentations</w:t>
      </w:r>
      <w:proofErr w:type="gramEnd"/>
      <w:r w:rsidRPr="00020E4E">
        <w:t xml:space="preserve">, and we do it for people who actually sometimes disagree </w:t>
      </w:r>
    </w:p>
    <w:p w:rsidR="001734A4" w:rsidRPr="00020E4E" w:rsidRDefault="001734A4" w:rsidP="001734A4">
      <w:proofErr w:type="gramStart"/>
      <w:r w:rsidRPr="00020E4E">
        <w:t>with</w:t>
      </w:r>
      <w:proofErr w:type="gramEnd"/>
      <w:r w:rsidRPr="00020E4E">
        <w:t xml:space="preserve"> us as well as agree with us. But it is important that we do that.</w:t>
      </w:r>
    </w:p>
    <w:p w:rsidR="001734A4" w:rsidRPr="00020E4E" w:rsidRDefault="001734A4" w:rsidP="001734A4">
      <w:r w:rsidRPr="00020E4E">
        <w:t xml:space="preserve">  I think what we bring to this debate is to try and understand what </w:t>
      </w:r>
    </w:p>
    <w:p w:rsidR="001734A4" w:rsidRPr="00020E4E" w:rsidRDefault="001734A4" w:rsidP="001734A4">
      <w:proofErr w:type="gramStart"/>
      <w:r w:rsidRPr="00020E4E">
        <w:t>these</w:t>
      </w:r>
      <w:proofErr w:type="gramEnd"/>
      <w:r w:rsidRPr="00020E4E">
        <w:t xml:space="preserve"> strategic risks are today. You made my case, and I appreciate </w:t>
      </w:r>
    </w:p>
    <w:p w:rsidR="001734A4" w:rsidRPr="00020E4E" w:rsidRDefault="001734A4" w:rsidP="001734A4">
      <w:proofErr w:type="gramStart"/>
      <w:r w:rsidRPr="00020E4E">
        <w:t>that</w:t>
      </w:r>
      <w:proofErr w:type="gramEnd"/>
      <w:r w:rsidRPr="00020E4E">
        <w:t xml:space="preserve">, because there are many conflicts, and we need to understand them. </w:t>
      </w:r>
    </w:p>
    <w:p w:rsidR="001734A4" w:rsidRPr="00020E4E" w:rsidRDefault="001734A4" w:rsidP="001734A4">
      <w:r w:rsidRPr="00020E4E">
        <w:t xml:space="preserve">That is why only focusing on a troop escalation, which </w:t>
      </w:r>
      <w:proofErr w:type="gramStart"/>
      <w:r w:rsidRPr="00020E4E">
        <w:t>isn't</w:t>
      </w:r>
      <w:proofErr w:type="gramEnd"/>
      <w:r w:rsidRPr="00020E4E">
        <w:t xml:space="preserve"> 20,000 </w:t>
      </w:r>
    </w:p>
    <w:p w:rsidR="001734A4" w:rsidRPr="00020E4E" w:rsidRDefault="001734A4" w:rsidP="001734A4">
      <w:proofErr w:type="gramStart"/>
      <w:r w:rsidRPr="00020E4E">
        <w:t>troops</w:t>
      </w:r>
      <w:proofErr w:type="gramEnd"/>
      <w:r w:rsidRPr="00020E4E">
        <w:t xml:space="preserve">, Mr. Speaker, we know there are probably another 15,000 in </w:t>
      </w:r>
    </w:p>
    <w:p w:rsidR="001734A4" w:rsidRPr="00020E4E" w:rsidRDefault="001734A4" w:rsidP="001734A4">
      <w:proofErr w:type="gramStart"/>
      <w:r w:rsidRPr="00020E4E">
        <w:t>support</w:t>
      </w:r>
      <w:proofErr w:type="gramEnd"/>
      <w:r w:rsidRPr="00020E4E">
        <w:t xml:space="preserve"> troops, and those 15,000 troops, which are there for support of </w:t>
      </w:r>
    </w:p>
    <w:p w:rsidR="001734A4" w:rsidRPr="00020E4E" w:rsidRDefault="001734A4" w:rsidP="001734A4">
      <w:proofErr w:type="gramStart"/>
      <w:r w:rsidRPr="00020E4E">
        <w:t>combat</w:t>
      </w:r>
      <w:proofErr w:type="gramEnd"/>
      <w:r w:rsidRPr="00020E4E">
        <w:t xml:space="preserve"> troops, sometimes get in the way. We know that, and we know we </w:t>
      </w:r>
    </w:p>
    <w:p w:rsidR="001734A4" w:rsidRPr="00020E4E" w:rsidRDefault="001734A4" w:rsidP="001734A4">
      <w:proofErr w:type="gramStart"/>
      <w:r w:rsidRPr="00020E4E">
        <w:t>have</w:t>
      </w:r>
      <w:proofErr w:type="gramEnd"/>
      <w:r w:rsidRPr="00020E4E">
        <w:t xml:space="preserve"> had many deaths from our support troops as well. So we need to </w:t>
      </w:r>
    </w:p>
    <w:p w:rsidR="001734A4" w:rsidRPr="00020E4E" w:rsidRDefault="001734A4" w:rsidP="001734A4">
      <w:proofErr w:type="gramStart"/>
      <w:r w:rsidRPr="00020E4E">
        <w:t>think</w:t>
      </w:r>
      <w:proofErr w:type="gramEnd"/>
      <w:r w:rsidRPr="00020E4E">
        <w:t xml:space="preserve"> about this as a much larger troop escalation.</w:t>
      </w:r>
    </w:p>
    <w:p w:rsidR="001734A4" w:rsidRPr="00020E4E" w:rsidRDefault="001734A4" w:rsidP="001734A4">
      <w:r w:rsidRPr="00020E4E">
        <w:t xml:space="preserve">  But the reality is we need to utilize all of our other tools, and we </w:t>
      </w:r>
    </w:p>
    <w:p w:rsidR="001734A4" w:rsidRPr="00020E4E" w:rsidRDefault="001734A4" w:rsidP="001734A4">
      <w:proofErr w:type="gramStart"/>
      <w:r w:rsidRPr="00020E4E">
        <w:t>want</w:t>
      </w:r>
      <w:proofErr w:type="gramEnd"/>
      <w:r w:rsidRPr="00020E4E">
        <w:t xml:space="preserve"> to put the pressure on our country, on this administration, on the </w:t>
      </w:r>
    </w:p>
    <w:p w:rsidR="001734A4" w:rsidRPr="00020E4E" w:rsidRDefault="001734A4" w:rsidP="001734A4">
      <w:r w:rsidRPr="00020E4E">
        <w:t xml:space="preserve">Iraqi people and its government and all of our friends around the world </w:t>
      </w:r>
    </w:p>
    <w:p w:rsidR="001734A4" w:rsidRPr="00020E4E" w:rsidRDefault="001734A4" w:rsidP="001734A4">
      <w:proofErr w:type="gramStart"/>
      <w:r w:rsidRPr="00020E4E">
        <w:t>to</w:t>
      </w:r>
      <w:proofErr w:type="gramEnd"/>
      <w:r w:rsidRPr="00020E4E">
        <w:t xml:space="preserve"> help us and step up to the plate; not to just rely on our military, </w:t>
      </w:r>
    </w:p>
    <w:p w:rsidR="001734A4" w:rsidRPr="00020E4E" w:rsidRDefault="001734A4" w:rsidP="001734A4">
      <w:proofErr w:type="gramStart"/>
      <w:r w:rsidRPr="00020E4E">
        <w:t>not</w:t>
      </w:r>
      <w:proofErr w:type="gramEnd"/>
      <w:r w:rsidRPr="00020E4E">
        <w:t xml:space="preserve"> to just rely on our treasure. We believe that is essential to make </w:t>
      </w:r>
    </w:p>
    <w:p w:rsidR="001734A4" w:rsidRPr="00020E4E" w:rsidRDefault="001734A4" w:rsidP="001734A4">
      <w:proofErr w:type="gramStart"/>
      <w:r w:rsidRPr="00020E4E">
        <w:t>the</w:t>
      </w:r>
      <w:proofErr w:type="gramEnd"/>
      <w:r w:rsidRPr="00020E4E">
        <w:t xml:space="preserve"> statement.</w:t>
      </w:r>
    </w:p>
    <w:p w:rsidR="001734A4" w:rsidRPr="00020E4E" w:rsidRDefault="001734A4" w:rsidP="001734A4">
      <w:r w:rsidRPr="00020E4E">
        <w:t xml:space="preserve">  So I want to close, Mr. Speaker, by saying that this has been a good </w:t>
      </w:r>
    </w:p>
    <w:p w:rsidR="001734A4" w:rsidRPr="00020E4E" w:rsidRDefault="001734A4" w:rsidP="001734A4">
      <w:proofErr w:type="gramStart"/>
      <w:r w:rsidRPr="00020E4E">
        <w:lastRenderedPageBreak/>
        <w:t>debate</w:t>
      </w:r>
      <w:proofErr w:type="gramEnd"/>
      <w:r w:rsidRPr="00020E4E">
        <w:t xml:space="preserve">. It will continue. It will continue into tomorrow. Then Members </w:t>
      </w:r>
    </w:p>
    <w:p w:rsidR="001734A4" w:rsidRPr="00020E4E" w:rsidRDefault="001734A4" w:rsidP="001734A4">
      <w:proofErr w:type="gramStart"/>
      <w:r w:rsidRPr="00020E4E">
        <w:t>will</w:t>
      </w:r>
      <w:proofErr w:type="gramEnd"/>
      <w:r w:rsidRPr="00020E4E">
        <w:t xml:space="preserve"> have an opportunity to vote and to let their constituents know how </w:t>
      </w:r>
    </w:p>
    <w:p w:rsidR="001734A4" w:rsidRPr="00020E4E" w:rsidRDefault="001734A4" w:rsidP="001734A4">
      <w:proofErr w:type="gramStart"/>
      <w:r w:rsidRPr="00020E4E">
        <w:t>and</w:t>
      </w:r>
      <w:proofErr w:type="gramEnd"/>
      <w:r w:rsidRPr="00020E4E">
        <w:t xml:space="preserve"> why they chose to do that.</w:t>
      </w:r>
    </w:p>
    <w:p w:rsidR="001734A4" w:rsidRDefault="001734A4" w:rsidP="001734A4"/>
    <w:p w:rsidR="001734A4" w:rsidRDefault="001734A4" w:rsidP="001734A4"/>
    <w:p w:rsidR="001734A4" w:rsidRDefault="001734A4" w:rsidP="001734A4"/>
    <w:p w:rsidR="001734A4" w:rsidRDefault="001734A4" w:rsidP="001734A4"/>
    <w:p w:rsidR="001734A4" w:rsidRDefault="001734A4" w:rsidP="001734A4"/>
    <w:p w:rsidR="001734A4" w:rsidRDefault="001734A4" w:rsidP="001734A4"/>
    <w:p w:rsidR="001734A4" w:rsidRDefault="001734A4" w:rsidP="001734A4"/>
    <w:p w:rsidR="001734A4" w:rsidRDefault="001734A4" w:rsidP="001734A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534D" w:rsidRDefault="0097534D" w:rsidP="001734A4">
      <w:r>
        <w:separator/>
      </w:r>
    </w:p>
  </w:endnote>
  <w:endnote w:type="continuationSeparator" w:id="0">
    <w:p w:rsidR="0097534D" w:rsidRDefault="0097534D" w:rsidP="001734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4A4" w:rsidRDefault="001734A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4A4" w:rsidRDefault="001734A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4A4" w:rsidRDefault="001734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534D" w:rsidRDefault="0097534D" w:rsidP="001734A4">
      <w:r>
        <w:separator/>
      </w:r>
    </w:p>
  </w:footnote>
  <w:footnote w:type="continuationSeparator" w:id="0">
    <w:p w:rsidR="0097534D" w:rsidRDefault="0097534D" w:rsidP="001734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4A4" w:rsidRDefault="001734A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4A4" w:rsidRPr="00020E4E" w:rsidRDefault="001734A4" w:rsidP="001734A4">
    <w:r w:rsidRPr="00020E4E">
      <w:t>(Thursday, February 15, 2007)]</w:t>
    </w:r>
  </w:p>
  <w:p w:rsidR="001734A4" w:rsidRDefault="001734A4" w:rsidP="001734A4">
    <w:pPr>
      <w:tabs>
        <w:tab w:val="left" w:pos="1282"/>
      </w:tabs>
    </w:pPr>
    <w:r w:rsidRPr="00020E4E">
      <w:t>[House]</w:t>
    </w:r>
  </w:p>
  <w:p w:rsidR="001734A4" w:rsidRDefault="001734A4">
    <w:pPr>
      <w:pStyle w:val="Header"/>
    </w:pPr>
    <w:r w:rsidRPr="00020E4E">
      <w:t xml:space="preserve">  Mrs. DAVIS of </w:t>
    </w:r>
    <w:r w:rsidRPr="00020E4E">
      <w:t>California.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4A4" w:rsidRDefault="001734A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34A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34A4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534D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4A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734A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734A4"/>
  </w:style>
  <w:style w:type="paragraph" w:styleId="Footer">
    <w:name w:val="footer"/>
    <w:basedOn w:val="Normal"/>
    <w:link w:val="FooterChar"/>
    <w:uiPriority w:val="99"/>
    <w:semiHidden/>
    <w:unhideWhenUsed/>
    <w:rsid w:val="001734A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734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494</Words>
  <Characters>2819</Characters>
  <Application>Microsoft Office Word</Application>
  <DocSecurity>0</DocSecurity>
  <Lines>23</Lines>
  <Paragraphs>6</Paragraphs>
  <ScaleCrop>false</ScaleCrop>
  <Company>Microsoft</Company>
  <LinksUpToDate>false</LinksUpToDate>
  <CharactersWithSpaces>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2014-12-28T22:03:00Z</dcterms:created>
  <dcterms:modified xsi:type="dcterms:W3CDTF">2014-12-28T22:04:00Z</dcterms:modified>
</cp:coreProperties>
</file>