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A72" w:rsidRPr="00903F8F" w:rsidRDefault="00645A72" w:rsidP="00645A72">
      <w:r w:rsidRPr="00903F8F">
        <w:t xml:space="preserve">  Mr. Speaker, I thank my colleague, the gentleman from </w:t>
      </w:r>
    </w:p>
    <w:p w:rsidR="00645A72" w:rsidRPr="00903F8F" w:rsidRDefault="00645A72" w:rsidP="00645A72">
      <w:proofErr w:type="gramStart"/>
      <w:r w:rsidRPr="00903F8F">
        <w:t>Massachusetts, for yielding.</w:t>
      </w:r>
      <w:proofErr w:type="gramEnd"/>
    </w:p>
    <w:p w:rsidR="00645A72" w:rsidRPr="00903F8F" w:rsidRDefault="00645A72" w:rsidP="00645A72">
      <w:r w:rsidRPr="00903F8F">
        <w:t xml:space="preserve">  I rise today in support of H. Con. Res. 63 and in opposition to the </w:t>
      </w:r>
    </w:p>
    <w:p w:rsidR="00645A72" w:rsidRPr="00903F8F" w:rsidRDefault="00645A72" w:rsidP="00645A72">
      <w:proofErr w:type="gramStart"/>
      <w:r w:rsidRPr="00903F8F">
        <w:t>proposed</w:t>
      </w:r>
      <w:proofErr w:type="gramEnd"/>
      <w:r w:rsidRPr="00903F8F">
        <w:t xml:space="preserve"> troop surge in Iraq.</w:t>
      </w:r>
    </w:p>
    <w:p w:rsidR="00645A72" w:rsidRPr="00903F8F" w:rsidRDefault="00645A72" w:rsidP="00645A72">
      <w:r w:rsidRPr="00903F8F">
        <w:t xml:space="preserve">  When I visited Iraq in 2005, like the soldiers I met there, I was </w:t>
      </w:r>
    </w:p>
    <w:p w:rsidR="00645A72" w:rsidRPr="00903F8F" w:rsidRDefault="00645A72" w:rsidP="00645A72">
      <w:proofErr w:type="gramStart"/>
      <w:r w:rsidRPr="00903F8F">
        <w:t>hopeful</w:t>
      </w:r>
      <w:proofErr w:type="gramEnd"/>
      <w:r w:rsidRPr="00903F8F">
        <w:t xml:space="preserve"> that democratic elections would allow Iraq to move forward as a </w:t>
      </w:r>
    </w:p>
    <w:p w:rsidR="00645A72" w:rsidRPr="00903F8F" w:rsidRDefault="00645A72" w:rsidP="00645A72">
      <w:proofErr w:type="gramStart"/>
      <w:r w:rsidRPr="00903F8F">
        <w:t>unified</w:t>
      </w:r>
      <w:proofErr w:type="gramEnd"/>
      <w:r w:rsidRPr="00903F8F">
        <w:t xml:space="preserve"> sovereign nation. While the elections demonstrated a commitment </w:t>
      </w:r>
    </w:p>
    <w:p w:rsidR="00645A72" w:rsidRPr="00903F8F" w:rsidRDefault="00645A72" w:rsidP="00645A72">
      <w:proofErr w:type="gramStart"/>
      <w:r w:rsidRPr="00903F8F">
        <w:t>from</w:t>
      </w:r>
      <w:proofErr w:type="gramEnd"/>
      <w:r w:rsidRPr="00903F8F">
        <w:t xml:space="preserve"> the Iraqi people to do that, the situation on the ground has </w:t>
      </w:r>
    </w:p>
    <w:p w:rsidR="00645A72" w:rsidRPr="00903F8F" w:rsidRDefault="00645A72" w:rsidP="00645A72">
      <w:proofErr w:type="gramStart"/>
      <w:r w:rsidRPr="00903F8F">
        <w:t>instead</w:t>
      </w:r>
      <w:proofErr w:type="gramEnd"/>
      <w:r w:rsidRPr="00903F8F">
        <w:t xml:space="preserve"> worsened, sectarian violence has increased, and the escalating </w:t>
      </w:r>
    </w:p>
    <w:p w:rsidR="00645A72" w:rsidRPr="00903F8F" w:rsidRDefault="00645A72" w:rsidP="00645A72">
      <w:proofErr w:type="gramStart"/>
      <w:r w:rsidRPr="00903F8F">
        <w:t>death</w:t>
      </w:r>
      <w:proofErr w:type="gramEnd"/>
      <w:r w:rsidRPr="00903F8F">
        <w:t xml:space="preserve"> toll for American and Allied troops and the Iraqi people demand </w:t>
      </w:r>
    </w:p>
    <w:p w:rsidR="00645A72" w:rsidRPr="00903F8F" w:rsidRDefault="00645A72" w:rsidP="00645A72">
      <w:proofErr w:type="gramStart"/>
      <w:r w:rsidRPr="00903F8F">
        <w:t>serious</w:t>
      </w:r>
      <w:proofErr w:type="gramEnd"/>
      <w:r w:rsidRPr="00903F8F">
        <w:t xml:space="preserve"> scrutiny of our strategy in Iraq.</w:t>
      </w:r>
    </w:p>
    <w:p w:rsidR="00645A72" w:rsidRPr="00903F8F" w:rsidRDefault="00645A72" w:rsidP="00645A72">
      <w:r w:rsidRPr="00903F8F">
        <w:t xml:space="preserve">  When I met with the President's military and national security </w:t>
      </w:r>
    </w:p>
    <w:p w:rsidR="00645A72" w:rsidRPr="00903F8F" w:rsidRDefault="00645A72" w:rsidP="00645A72">
      <w:proofErr w:type="gramStart"/>
      <w:r w:rsidRPr="00903F8F">
        <w:t>advisers</w:t>
      </w:r>
      <w:proofErr w:type="gramEnd"/>
      <w:r w:rsidRPr="00903F8F">
        <w:t xml:space="preserve"> last month to learn about their new plan, I anticipated that a </w:t>
      </w:r>
    </w:p>
    <w:p w:rsidR="00645A72" w:rsidRPr="00903F8F" w:rsidRDefault="00645A72" w:rsidP="00645A72">
      <w:proofErr w:type="gramStart"/>
      <w:r w:rsidRPr="00903F8F">
        <w:t>new</w:t>
      </w:r>
      <w:proofErr w:type="gramEnd"/>
      <w:r w:rsidRPr="00903F8F">
        <w:t xml:space="preserve"> course would be proposed. Regrettably, this surge does not </w:t>
      </w:r>
    </w:p>
    <w:p w:rsidR="00645A72" w:rsidRPr="00903F8F" w:rsidRDefault="00645A72" w:rsidP="00645A72">
      <w:proofErr w:type="gramStart"/>
      <w:r w:rsidRPr="00903F8F">
        <w:t>constitute</w:t>
      </w:r>
      <w:proofErr w:type="gramEnd"/>
      <w:r w:rsidRPr="00903F8F">
        <w:t xml:space="preserve"> a new course.</w:t>
      </w:r>
    </w:p>
    <w:p w:rsidR="00645A72" w:rsidRPr="00903F8F" w:rsidRDefault="00645A72" w:rsidP="00645A72">
      <w:r w:rsidRPr="00903F8F">
        <w:t xml:space="preserve">  We have tried multiple troop surges. After the most recent surge last </w:t>
      </w:r>
    </w:p>
    <w:p w:rsidR="00645A72" w:rsidRPr="00903F8F" w:rsidRDefault="00645A72" w:rsidP="00645A72">
      <w:proofErr w:type="gramStart"/>
      <w:r w:rsidRPr="00903F8F">
        <w:t>summer</w:t>
      </w:r>
      <w:proofErr w:type="gramEnd"/>
      <w:r w:rsidRPr="00903F8F">
        <w:t xml:space="preserve">, conducted in Baghdad, the U.S. military declared that it had </w:t>
      </w:r>
    </w:p>
    <w:p w:rsidR="00645A72" w:rsidRPr="00903F8F" w:rsidRDefault="00645A72" w:rsidP="00645A72">
      <w:r w:rsidRPr="00903F8F">
        <w:t xml:space="preserve">``not met our overall expectations of sustaining a reduction in levels </w:t>
      </w:r>
    </w:p>
    <w:p w:rsidR="00645A72" w:rsidRPr="00903F8F" w:rsidRDefault="00645A72" w:rsidP="00645A72">
      <w:proofErr w:type="gramStart"/>
      <w:r w:rsidRPr="00903F8F">
        <w:t>of</w:t>
      </w:r>
      <w:proofErr w:type="gramEnd"/>
      <w:r w:rsidRPr="00903F8F">
        <w:t xml:space="preserve"> violence.'' In fact, attacks increased by 22 percent, and already </w:t>
      </w:r>
    </w:p>
    <w:p w:rsidR="00645A72" w:rsidRPr="00903F8F" w:rsidRDefault="00645A72" w:rsidP="00645A72">
      <w:proofErr w:type="gramStart"/>
      <w:r w:rsidRPr="00903F8F">
        <w:t>after</w:t>
      </w:r>
      <w:proofErr w:type="gramEnd"/>
      <w:r w:rsidRPr="00903F8F">
        <w:t xml:space="preserve"> 20 percent of the current surge has been deployed, violence has </w:t>
      </w:r>
    </w:p>
    <w:p w:rsidR="00645A72" w:rsidRPr="00903F8F" w:rsidRDefault="00645A72" w:rsidP="00645A72">
      <w:proofErr w:type="gramStart"/>
      <w:r w:rsidRPr="00903F8F">
        <w:t>not</w:t>
      </w:r>
      <w:proofErr w:type="gramEnd"/>
      <w:r w:rsidRPr="00903F8F">
        <w:t xml:space="preserve"> decreased.</w:t>
      </w:r>
    </w:p>
    <w:p w:rsidR="00645A72" w:rsidRPr="00903F8F" w:rsidRDefault="00645A72" w:rsidP="00645A72">
      <w:r w:rsidRPr="00903F8F">
        <w:t xml:space="preserve">  Instead of sending more troops, our military mission in Iraq must </w:t>
      </w:r>
    </w:p>
    <w:p w:rsidR="00645A72" w:rsidRPr="00903F8F" w:rsidRDefault="00645A72" w:rsidP="00645A72">
      <w:proofErr w:type="gramStart"/>
      <w:r w:rsidRPr="00903F8F">
        <w:t>shift</w:t>
      </w:r>
      <w:proofErr w:type="gramEnd"/>
      <w:r w:rsidRPr="00903F8F">
        <w:t xml:space="preserve"> from attempting to secure Iraq to better equipping and training </w:t>
      </w:r>
    </w:p>
    <w:p w:rsidR="00645A72" w:rsidRPr="00903F8F" w:rsidRDefault="00645A72" w:rsidP="00645A72">
      <w:proofErr w:type="gramStart"/>
      <w:r w:rsidRPr="00903F8F">
        <w:t>the</w:t>
      </w:r>
      <w:proofErr w:type="gramEnd"/>
      <w:r w:rsidRPr="00903F8F">
        <w:t xml:space="preserve"> Iraqi Security Forces so they can secure their own country. Like </w:t>
      </w:r>
    </w:p>
    <w:p w:rsidR="00645A72" w:rsidRPr="00903F8F" w:rsidRDefault="00645A72" w:rsidP="00645A72">
      <w:proofErr w:type="gramStart"/>
      <w:r w:rsidRPr="00903F8F">
        <w:t>most</w:t>
      </w:r>
      <w:proofErr w:type="gramEnd"/>
      <w:r w:rsidRPr="00903F8F">
        <w:t xml:space="preserve"> Americans, I have supported the President's objective that we will </w:t>
      </w:r>
    </w:p>
    <w:p w:rsidR="00645A72" w:rsidRPr="00903F8F" w:rsidRDefault="00645A72" w:rsidP="00645A72">
      <w:proofErr w:type="gramStart"/>
      <w:r w:rsidRPr="00903F8F">
        <w:t>stand</w:t>
      </w:r>
      <w:proofErr w:type="gramEnd"/>
      <w:r w:rsidRPr="00903F8F">
        <w:t xml:space="preserve"> down as the Iraqis stand up. We have already trained nearly </w:t>
      </w:r>
    </w:p>
    <w:p w:rsidR="00645A72" w:rsidRPr="00903F8F" w:rsidRDefault="00645A72" w:rsidP="00645A72">
      <w:r w:rsidRPr="00903F8F">
        <w:t>325,000 Iraqi Security Forces toward that end.</w:t>
      </w:r>
    </w:p>
    <w:p w:rsidR="00645A72" w:rsidRPr="00903F8F" w:rsidRDefault="00645A72" w:rsidP="00645A72">
      <w:r w:rsidRPr="00903F8F">
        <w:t xml:space="preserve">  For 4 years Americans have seen the brave men and women of our Armed </w:t>
      </w:r>
    </w:p>
    <w:p w:rsidR="00645A72" w:rsidRPr="00903F8F" w:rsidRDefault="00645A72" w:rsidP="00645A72">
      <w:r w:rsidRPr="00903F8F">
        <w:t xml:space="preserve">Forces perform their duty courageously. We have seen over 3,100 </w:t>
      </w:r>
    </w:p>
    <w:p w:rsidR="00645A72" w:rsidRPr="00903F8F" w:rsidRDefault="00645A72" w:rsidP="00645A72">
      <w:r w:rsidRPr="00903F8F">
        <w:t xml:space="preserve">American husbands, wives, mothers, fathers, sons, and daughters make </w:t>
      </w:r>
    </w:p>
    <w:p w:rsidR="00645A72" w:rsidRPr="00903F8F" w:rsidRDefault="00645A72" w:rsidP="00645A72">
      <w:proofErr w:type="gramStart"/>
      <w:r w:rsidRPr="00903F8F">
        <w:t>the</w:t>
      </w:r>
      <w:proofErr w:type="gramEnd"/>
      <w:r w:rsidRPr="00903F8F">
        <w:t xml:space="preserve"> ultimate sacrifice, including 116 servicemen and women from my </w:t>
      </w:r>
    </w:p>
    <w:p w:rsidR="00645A72" w:rsidRPr="00903F8F" w:rsidRDefault="00645A72" w:rsidP="00645A72">
      <w:proofErr w:type="gramStart"/>
      <w:r w:rsidRPr="00903F8F">
        <w:t>State of Illinois.</w:t>
      </w:r>
      <w:proofErr w:type="gramEnd"/>
      <w:r w:rsidRPr="00903F8F">
        <w:t xml:space="preserve"> We have seen $400 billion in hard-earned tax dollars </w:t>
      </w:r>
    </w:p>
    <w:p w:rsidR="00645A72" w:rsidRPr="00903F8F" w:rsidRDefault="00645A72" w:rsidP="00645A72">
      <w:proofErr w:type="gramStart"/>
      <w:r w:rsidRPr="00903F8F">
        <w:t>invested</w:t>
      </w:r>
      <w:proofErr w:type="gramEnd"/>
      <w:r w:rsidRPr="00903F8F">
        <w:t xml:space="preserve"> in this effort to support those fighting. What we haven't seen </w:t>
      </w:r>
    </w:p>
    <w:p w:rsidR="00645A72" w:rsidRPr="00903F8F" w:rsidRDefault="00645A72" w:rsidP="00645A72">
      <w:proofErr w:type="gramStart"/>
      <w:r w:rsidRPr="00903F8F">
        <w:t>is</w:t>
      </w:r>
      <w:proofErr w:type="gramEnd"/>
      <w:r w:rsidRPr="00903F8F">
        <w:t xml:space="preserve"> real accountability for results.</w:t>
      </w:r>
    </w:p>
    <w:p w:rsidR="00645A72" w:rsidRPr="00903F8F" w:rsidRDefault="00645A72" w:rsidP="00645A72">
      <w:r w:rsidRPr="00903F8F">
        <w:t xml:space="preserve">  That is why I have joined my colleagues in the Blue Dog Coalition to </w:t>
      </w:r>
    </w:p>
    <w:p w:rsidR="00645A72" w:rsidRPr="00903F8F" w:rsidRDefault="00645A72" w:rsidP="00645A72">
      <w:proofErr w:type="gramStart"/>
      <w:r w:rsidRPr="00903F8F">
        <w:t>introduce</w:t>
      </w:r>
      <w:proofErr w:type="gramEnd"/>
      <w:r w:rsidRPr="00903F8F">
        <w:t xml:space="preserve"> the Iraq War Cost Accountability Resolution. This resolution </w:t>
      </w:r>
    </w:p>
    <w:p w:rsidR="00645A72" w:rsidRPr="00903F8F" w:rsidRDefault="00645A72" w:rsidP="00645A72">
      <w:proofErr w:type="gramStart"/>
      <w:r w:rsidRPr="00903F8F">
        <w:t>requires</w:t>
      </w:r>
      <w:proofErr w:type="gramEnd"/>
      <w:r w:rsidRPr="00903F8F">
        <w:t xml:space="preserve"> accountability in four ways: spending accountability; </w:t>
      </w:r>
    </w:p>
    <w:p w:rsidR="00645A72" w:rsidRPr="00903F8F" w:rsidRDefault="00645A72" w:rsidP="00645A72">
      <w:proofErr w:type="gramStart"/>
      <w:r w:rsidRPr="00903F8F">
        <w:t>contractual</w:t>
      </w:r>
      <w:proofErr w:type="gramEnd"/>
      <w:r w:rsidRPr="00903F8F">
        <w:t xml:space="preserve"> accountability; budget accountability; and, importantly, </w:t>
      </w:r>
    </w:p>
    <w:p w:rsidR="00645A72" w:rsidRPr="00903F8F" w:rsidRDefault="00645A72" w:rsidP="00645A72">
      <w:proofErr w:type="gramStart"/>
      <w:r w:rsidRPr="00903F8F">
        <w:t>Iraqi accountability.</w:t>
      </w:r>
      <w:proofErr w:type="gramEnd"/>
    </w:p>
    <w:p w:rsidR="00645A72" w:rsidRPr="00903F8F" w:rsidRDefault="00645A72" w:rsidP="00645A72">
      <w:r w:rsidRPr="00903F8F">
        <w:t xml:space="preserve">  To ensure spending accountability, this resolution requires the </w:t>
      </w:r>
    </w:p>
    <w:p w:rsidR="00645A72" w:rsidRPr="00903F8F" w:rsidRDefault="00645A72" w:rsidP="00645A72">
      <w:r w:rsidRPr="00903F8F">
        <w:t xml:space="preserve">Department of Defense Inspector General to provide an accounting of all </w:t>
      </w:r>
    </w:p>
    <w:p w:rsidR="00645A72" w:rsidRPr="00903F8F" w:rsidRDefault="00645A72" w:rsidP="00645A72">
      <w:proofErr w:type="gramStart"/>
      <w:r w:rsidRPr="00903F8F">
        <w:t>military</w:t>
      </w:r>
      <w:proofErr w:type="gramEnd"/>
      <w:r w:rsidRPr="00903F8F">
        <w:t xml:space="preserve"> and reconstruction spending and to report to Congress every 90 </w:t>
      </w:r>
    </w:p>
    <w:p w:rsidR="00645A72" w:rsidRPr="00903F8F" w:rsidRDefault="00645A72" w:rsidP="00645A72">
      <w:proofErr w:type="gramStart"/>
      <w:r w:rsidRPr="00903F8F">
        <w:t>days</w:t>
      </w:r>
      <w:proofErr w:type="gramEnd"/>
      <w:r w:rsidRPr="00903F8F">
        <w:t xml:space="preserve">, including how and where our tax dollars are being spent, </w:t>
      </w:r>
    </w:p>
    <w:p w:rsidR="00645A72" w:rsidRPr="00903F8F" w:rsidRDefault="00645A72" w:rsidP="00645A72">
      <w:proofErr w:type="gramStart"/>
      <w:r w:rsidRPr="00903F8F">
        <w:t>transparency</w:t>
      </w:r>
      <w:proofErr w:type="gramEnd"/>
      <w:r w:rsidRPr="00903F8F">
        <w:t xml:space="preserve"> in contracting and procurement methods, and levels of </w:t>
      </w:r>
    </w:p>
    <w:p w:rsidR="00645A72" w:rsidRPr="00903F8F" w:rsidRDefault="00645A72" w:rsidP="00645A72">
      <w:proofErr w:type="gramStart"/>
      <w:r w:rsidRPr="00903F8F">
        <w:t>participation</w:t>
      </w:r>
      <w:proofErr w:type="gramEnd"/>
      <w:r w:rsidRPr="00903F8F">
        <w:t xml:space="preserve"> from other countries, additional funding required, and, </w:t>
      </w:r>
    </w:p>
    <w:p w:rsidR="00645A72" w:rsidRPr="00903F8F" w:rsidRDefault="00645A72" w:rsidP="00645A72">
      <w:proofErr w:type="gramStart"/>
      <w:r w:rsidRPr="00903F8F">
        <w:t>importantly</w:t>
      </w:r>
      <w:proofErr w:type="gramEnd"/>
      <w:r w:rsidRPr="00903F8F">
        <w:t>, sanctions applied for fraud, abuse, and war profiteering.</w:t>
      </w:r>
    </w:p>
    <w:p w:rsidR="00645A72" w:rsidRPr="00903F8F" w:rsidRDefault="00645A72" w:rsidP="00645A72">
      <w:r w:rsidRPr="00903F8F">
        <w:t xml:space="preserve">  To enforce contractual accountability, a select committee akin to the </w:t>
      </w:r>
    </w:p>
    <w:p w:rsidR="00645A72" w:rsidRPr="00903F8F" w:rsidRDefault="00645A72" w:rsidP="00645A72">
      <w:r w:rsidRPr="00903F8F">
        <w:lastRenderedPageBreak/>
        <w:t xml:space="preserve">Truman Committee would be created to investigate the awarding of </w:t>
      </w:r>
    </w:p>
    <w:p w:rsidR="00645A72" w:rsidRPr="00903F8F" w:rsidRDefault="00645A72" w:rsidP="00645A72">
      <w:proofErr w:type="gramStart"/>
      <w:r w:rsidRPr="00903F8F">
        <w:t>contracts</w:t>
      </w:r>
      <w:proofErr w:type="gramEnd"/>
      <w:r w:rsidRPr="00903F8F">
        <w:t xml:space="preserve"> and their execution to protect our tax dollars. To provide </w:t>
      </w:r>
    </w:p>
    <w:p w:rsidR="00645A72" w:rsidRPr="00903F8F" w:rsidRDefault="00645A72" w:rsidP="00645A72">
      <w:proofErr w:type="gramStart"/>
      <w:r w:rsidRPr="00903F8F">
        <w:t>budget</w:t>
      </w:r>
      <w:proofErr w:type="gramEnd"/>
      <w:r w:rsidRPr="00903F8F">
        <w:t xml:space="preserve"> accountability, this resolution requires funding requests for </w:t>
      </w:r>
    </w:p>
    <w:p w:rsidR="00645A72" w:rsidRPr="00903F8F" w:rsidRDefault="00645A72" w:rsidP="00645A72">
      <w:proofErr w:type="gramStart"/>
      <w:r w:rsidRPr="00903F8F">
        <w:t>the</w:t>
      </w:r>
      <w:proofErr w:type="gramEnd"/>
      <w:r w:rsidRPr="00903F8F">
        <w:t xml:space="preserve"> war in Iraq in fiscal 2008 and beyond must come through the regular </w:t>
      </w:r>
    </w:p>
    <w:p w:rsidR="00645A72" w:rsidRPr="00903F8F" w:rsidRDefault="00645A72" w:rsidP="00645A72">
      <w:proofErr w:type="gramStart"/>
      <w:r w:rsidRPr="00903F8F">
        <w:t>appropriations</w:t>
      </w:r>
      <w:proofErr w:type="gramEnd"/>
      <w:r w:rsidRPr="00903F8F">
        <w:t xml:space="preserve"> process, not continued emergency </w:t>
      </w:r>
      <w:proofErr w:type="spellStart"/>
      <w:r w:rsidRPr="00903F8F">
        <w:t>supplementals</w:t>
      </w:r>
      <w:proofErr w:type="spellEnd"/>
      <w:r w:rsidRPr="00903F8F">
        <w:t xml:space="preserve">. And to </w:t>
      </w:r>
    </w:p>
    <w:p w:rsidR="00645A72" w:rsidRPr="00903F8F" w:rsidRDefault="00645A72" w:rsidP="00645A72">
      <w:proofErr w:type="gramStart"/>
      <w:r w:rsidRPr="00903F8F">
        <w:t>demand</w:t>
      </w:r>
      <w:proofErr w:type="gramEnd"/>
      <w:r w:rsidRPr="00903F8F">
        <w:t xml:space="preserve"> Iraqi accountability, the administration should firmly condition </w:t>
      </w:r>
    </w:p>
    <w:p w:rsidR="00645A72" w:rsidRPr="00903F8F" w:rsidRDefault="00645A72" w:rsidP="00645A72">
      <w:proofErr w:type="gramStart"/>
      <w:r w:rsidRPr="00903F8F">
        <w:t>further</w:t>
      </w:r>
      <w:proofErr w:type="gramEnd"/>
      <w:r w:rsidRPr="00903F8F">
        <w:t xml:space="preserve"> American financial and military support upon steady and </w:t>
      </w:r>
    </w:p>
    <w:p w:rsidR="00645A72" w:rsidRPr="00903F8F" w:rsidRDefault="00645A72" w:rsidP="00645A72">
      <w:proofErr w:type="gramStart"/>
      <w:r w:rsidRPr="00903F8F">
        <w:t>measurable</w:t>
      </w:r>
      <w:proofErr w:type="gramEnd"/>
      <w:r w:rsidRPr="00903F8F">
        <w:t xml:space="preserve"> improvement in Iraqi progress towards principal </w:t>
      </w:r>
    </w:p>
    <w:p w:rsidR="00645A72" w:rsidRPr="00903F8F" w:rsidRDefault="00645A72" w:rsidP="00645A72">
      <w:proofErr w:type="gramStart"/>
      <w:r w:rsidRPr="00903F8F">
        <w:t>responsibility</w:t>
      </w:r>
      <w:proofErr w:type="gramEnd"/>
      <w:r w:rsidRPr="00903F8F">
        <w:t xml:space="preserve"> for internal security in Iraq.</w:t>
      </w:r>
    </w:p>
    <w:p w:rsidR="00645A72" w:rsidRPr="00903F8F" w:rsidRDefault="00645A72" w:rsidP="00645A72">
      <w:r w:rsidRPr="00903F8F">
        <w:t xml:space="preserve">  Mr. Speaker, increasing the number of troops without increasing the </w:t>
      </w:r>
    </w:p>
    <w:p w:rsidR="00645A72" w:rsidRPr="00903F8F" w:rsidRDefault="00645A72" w:rsidP="00645A72">
      <w:proofErr w:type="gramStart"/>
      <w:r w:rsidRPr="00903F8F">
        <w:t>level</w:t>
      </w:r>
      <w:proofErr w:type="gramEnd"/>
      <w:r w:rsidRPr="00903F8F">
        <w:t xml:space="preserve"> of accountability perpetuates the same policy that has led to </w:t>
      </w:r>
    </w:p>
    <w:p w:rsidR="00645A72" w:rsidRPr="00903F8F" w:rsidRDefault="00645A72" w:rsidP="00645A72">
      <w:proofErr w:type="gramStart"/>
      <w:r w:rsidRPr="00903F8F">
        <w:t>this</w:t>
      </w:r>
      <w:proofErr w:type="gramEnd"/>
      <w:r w:rsidRPr="00903F8F">
        <w:t xml:space="preserve"> crisis in Iraq.</w:t>
      </w:r>
    </w:p>
    <w:p w:rsidR="00645A72" w:rsidRPr="00903F8F" w:rsidRDefault="00645A72" w:rsidP="00645A72">
      <w:r w:rsidRPr="00903F8F">
        <w:t xml:space="preserve">  I urge my colleagues on both sides of the aisle to support both of </w:t>
      </w:r>
    </w:p>
    <w:p w:rsidR="00645A72" w:rsidRPr="00903F8F" w:rsidRDefault="00645A72" w:rsidP="00645A72">
      <w:proofErr w:type="gramStart"/>
      <w:r w:rsidRPr="00903F8F">
        <w:t>these</w:t>
      </w:r>
      <w:proofErr w:type="gramEnd"/>
      <w:r w:rsidRPr="00903F8F">
        <w:t xml:space="preserve"> resolutions. Instead of sending more troops, let us provide the </w:t>
      </w:r>
    </w:p>
    <w:p w:rsidR="00645A72" w:rsidRPr="00903F8F" w:rsidRDefault="00645A72" w:rsidP="00645A72">
      <w:proofErr w:type="gramStart"/>
      <w:r w:rsidRPr="00903F8F">
        <w:t>high</w:t>
      </w:r>
      <w:proofErr w:type="gramEnd"/>
      <w:r w:rsidRPr="00903F8F">
        <w:t xml:space="preserve"> degree of accountability that the American people demand and that </w:t>
      </w:r>
    </w:p>
    <w:p w:rsidR="00645A72" w:rsidRPr="00903F8F" w:rsidRDefault="00645A72" w:rsidP="00645A72">
      <w:proofErr w:type="gramStart"/>
      <w:r w:rsidRPr="00903F8F">
        <w:t>our</w:t>
      </w:r>
      <w:proofErr w:type="gramEnd"/>
      <w:r w:rsidRPr="00903F8F">
        <w:t xml:space="preserve"> valiant men and women serving in Iraq deserve.</w:t>
      </w:r>
    </w:p>
    <w:p w:rsidR="00645A72" w:rsidRDefault="00645A72" w:rsidP="00645A72"/>
    <w:p w:rsidR="00645A72" w:rsidRDefault="00645A72" w:rsidP="00645A72"/>
    <w:p w:rsidR="00645A72" w:rsidRDefault="00645A72" w:rsidP="00645A72"/>
    <w:p w:rsidR="00645A72" w:rsidRDefault="00645A72" w:rsidP="00645A72"/>
    <w:p w:rsidR="00645A72" w:rsidRDefault="00645A72" w:rsidP="00645A7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FB5" w:rsidRDefault="00611FB5" w:rsidP="00645A72">
      <w:r>
        <w:separator/>
      </w:r>
    </w:p>
  </w:endnote>
  <w:endnote w:type="continuationSeparator" w:id="0">
    <w:p w:rsidR="00611FB5" w:rsidRDefault="00611FB5" w:rsidP="00645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A72" w:rsidRDefault="00645A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A72" w:rsidRDefault="00645A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A72" w:rsidRDefault="00645A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FB5" w:rsidRDefault="00611FB5" w:rsidP="00645A72">
      <w:r>
        <w:separator/>
      </w:r>
    </w:p>
  </w:footnote>
  <w:footnote w:type="continuationSeparator" w:id="0">
    <w:p w:rsidR="00611FB5" w:rsidRDefault="00611FB5" w:rsidP="00645A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A72" w:rsidRDefault="00645A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A72" w:rsidRPr="00903F8F" w:rsidRDefault="00645A72" w:rsidP="00645A72">
    <w:r w:rsidRPr="00903F8F">
      <w:t>(Wednesday, February 14, 2007)]</w:t>
    </w:r>
  </w:p>
  <w:p w:rsidR="00645A72" w:rsidRDefault="00645A72" w:rsidP="00645A72">
    <w:r w:rsidRPr="00903F8F">
      <w:t>[House]</w:t>
    </w:r>
  </w:p>
  <w:p w:rsidR="00645A72" w:rsidRDefault="00645A72">
    <w:pPr>
      <w:pStyle w:val="Header"/>
    </w:pPr>
    <w:r w:rsidRPr="00903F8F">
      <w:t>Ms. BEAN.</w:t>
    </w:r>
    <w:r>
      <w:t xml:space="preserve">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A72" w:rsidRDefault="00645A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5A7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1FB5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5A72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A7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5A7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45A72"/>
  </w:style>
  <w:style w:type="paragraph" w:styleId="Footer">
    <w:name w:val="footer"/>
    <w:basedOn w:val="Normal"/>
    <w:link w:val="FooterChar"/>
    <w:uiPriority w:val="99"/>
    <w:semiHidden/>
    <w:unhideWhenUsed/>
    <w:rsid w:val="00645A7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45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595</Words>
  <Characters>3397</Characters>
  <Application>Microsoft Office Word</Application>
  <DocSecurity>0</DocSecurity>
  <Lines>28</Lines>
  <Paragraphs>7</Paragraphs>
  <ScaleCrop>false</ScaleCrop>
  <Company>Microsoft</Company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2014-12-29T02:24:00Z</dcterms:created>
  <dcterms:modified xsi:type="dcterms:W3CDTF">2014-12-29T02:26:00Z</dcterms:modified>
</cp:coreProperties>
</file>