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2E" w:rsidRPr="007B0494" w:rsidRDefault="006A5F2E" w:rsidP="006A5F2E">
      <w:r w:rsidRPr="007B0494">
        <w:t xml:space="preserve">  Mr. Speaker, before I yield to my colleague from </w:t>
      </w:r>
    </w:p>
    <w:p w:rsidR="006A5F2E" w:rsidRPr="007B0494" w:rsidRDefault="006A5F2E" w:rsidP="006A5F2E">
      <w:proofErr w:type="gramStart"/>
      <w:r w:rsidRPr="007B0494">
        <w:t>Michigan,</w:t>
      </w:r>
      <w:proofErr w:type="gramEnd"/>
      <w:r w:rsidRPr="007B0494">
        <w:t xml:space="preserve"> let me make just a couple of comments.</w:t>
      </w:r>
    </w:p>
    <w:p w:rsidR="006A5F2E" w:rsidRPr="007B0494" w:rsidRDefault="006A5F2E" w:rsidP="006A5F2E">
      <w:r w:rsidRPr="007B0494">
        <w:t xml:space="preserve">  I think, as we all know, the Iraq Study Group did allow for a surge </w:t>
      </w:r>
    </w:p>
    <w:p w:rsidR="006A5F2E" w:rsidRPr="007B0494" w:rsidRDefault="006A5F2E" w:rsidP="006A5F2E">
      <w:proofErr w:type="gramStart"/>
      <w:r w:rsidRPr="007B0494">
        <w:t>in</w:t>
      </w:r>
      <w:proofErr w:type="gramEnd"/>
      <w:r w:rsidRPr="007B0494">
        <w:t xml:space="preserve"> troops on a temporary basis to allow us to achieve our objectives.</w:t>
      </w:r>
    </w:p>
    <w:p w:rsidR="006A5F2E" w:rsidRPr="007B0494" w:rsidRDefault="006A5F2E" w:rsidP="006A5F2E">
      <w:r w:rsidRPr="007B0494">
        <w:t xml:space="preserve">  Also, as a previous speaker, I was negligent in not acknowledging the </w:t>
      </w:r>
    </w:p>
    <w:p w:rsidR="006A5F2E" w:rsidRPr="007B0494" w:rsidRDefault="006A5F2E" w:rsidP="006A5F2E">
      <w:proofErr w:type="gramStart"/>
      <w:r w:rsidRPr="007B0494">
        <w:t>comments</w:t>
      </w:r>
      <w:proofErr w:type="gramEnd"/>
      <w:r w:rsidRPr="007B0494">
        <w:t xml:space="preserve"> of my colleague from Maryland when he recognized the </w:t>
      </w:r>
    </w:p>
    <w:p w:rsidR="006A5F2E" w:rsidRPr="007B0494" w:rsidRDefault="006A5F2E" w:rsidP="006A5F2E">
      <w:proofErr w:type="gramStart"/>
      <w:r w:rsidRPr="007B0494">
        <w:t>contributions</w:t>
      </w:r>
      <w:proofErr w:type="gramEnd"/>
      <w:r w:rsidRPr="007B0494">
        <w:t xml:space="preserve"> that were being made by our intelligence folks in Iraq </w:t>
      </w:r>
    </w:p>
    <w:p w:rsidR="006A5F2E" w:rsidRPr="007B0494" w:rsidRDefault="006A5F2E" w:rsidP="006A5F2E">
      <w:proofErr w:type="gramStart"/>
      <w:r w:rsidRPr="007B0494">
        <w:t>and</w:t>
      </w:r>
      <w:proofErr w:type="gramEnd"/>
      <w:r w:rsidRPr="007B0494">
        <w:t xml:space="preserve"> around the world.</w:t>
      </w:r>
    </w:p>
    <w:p w:rsidR="006A5F2E" w:rsidRPr="007B0494" w:rsidRDefault="006A5F2E" w:rsidP="006A5F2E">
      <w:r w:rsidRPr="007B0494">
        <w:t xml:space="preserve">  There are some who believe and are confused by what they may believe </w:t>
      </w:r>
    </w:p>
    <w:p w:rsidR="006A5F2E" w:rsidRPr="007B0494" w:rsidRDefault="006A5F2E" w:rsidP="006A5F2E">
      <w:proofErr w:type="gramStart"/>
      <w:r w:rsidRPr="007B0494">
        <w:t>or</w:t>
      </w:r>
      <w:proofErr w:type="gramEnd"/>
      <w:r w:rsidRPr="007B0494">
        <w:t xml:space="preserve"> perceive to be the callous omission of any reference to the </w:t>
      </w:r>
    </w:p>
    <w:p w:rsidR="006A5F2E" w:rsidRPr="007B0494" w:rsidRDefault="006A5F2E" w:rsidP="006A5F2E">
      <w:proofErr w:type="gramStart"/>
      <w:r w:rsidRPr="007B0494">
        <w:t>contributions</w:t>
      </w:r>
      <w:proofErr w:type="gramEnd"/>
      <w:r w:rsidRPr="007B0494">
        <w:t xml:space="preserve"> being made by our intelligence folks in Iraq today. It is </w:t>
      </w:r>
    </w:p>
    <w:p w:rsidR="006A5F2E" w:rsidRPr="007B0494" w:rsidRDefault="006A5F2E" w:rsidP="006A5F2E">
      <w:proofErr w:type="gramStart"/>
      <w:r w:rsidRPr="007B0494">
        <w:t>a</w:t>
      </w:r>
      <w:proofErr w:type="gramEnd"/>
      <w:r w:rsidRPr="007B0494">
        <w:t xml:space="preserve"> significant shortcoming of this resolution, and I am thoroughly </w:t>
      </w:r>
    </w:p>
    <w:p w:rsidR="006A5F2E" w:rsidRPr="007B0494" w:rsidRDefault="006A5F2E" w:rsidP="006A5F2E">
      <w:proofErr w:type="gramStart"/>
      <w:r w:rsidRPr="007B0494">
        <w:t>confused</w:t>
      </w:r>
      <w:proofErr w:type="gramEnd"/>
      <w:r w:rsidRPr="007B0494">
        <w:t xml:space="preserve"> as to why they would be omitted in this resolution, and their </w:t>
      </w:r>
    </w:p>
    <w:p w:rsidR="006A5F2E" w:rsidRPr="007B0494" w:rsidRDefault="006A5F2E" w:rsidP="006A5F2E">
      <w:proofErr w:type="gramStart"/>
      <w:r w:rsidRPr="007B0494">
        <w:t>contributions</w:t>
      </w:r>
      <w:proofErr w:type="gramEnd"/>
      <w:r w:rsidRPr="007B0494">
        <w:t xml:space="preserve">. They are working side by side each and every day with </w:t>
      </w:r>
    </w:p>
    <w:p w:rsidR="006A5F2E" w:rsidRPr="007B0494" w:rsidRDefault="006A5F2E" w:rsidP="006A5F2E">
      <w:proofErr w:type="gramStart"/>
      <w:r w:rsidRPr="007B0494">
        <w:t>our</w:t>
      </w:r>
      <w:proofErr w:type="gramEnd"/>
      <w:r w:rsidRPr="007B0494">
        <w:t xml:space="preserve"> Armed Forces, and this resolution forgets to even recognize that </w:t>
      </w:r>
    </w:p>
    <w:p w:rsidR="006A5F2E" w:rsidRPr="007B0494" w:rsidRDefault="006A5F2E" w:rsidP="006A5F2E">
      <w:proofErr w:type="gramStart"/>
      <w:r w:rsidRPr="007B0494">
        <w:t>contribution</w:t>
      </w:r>
      <w:proofErr w:type="gramEnd"/>
      <w:r w:rsidRPr="007B0494">
        <w:t>.</w:t>
      </w:r>
    </w:p>
    <w:p w:rsidR="006A5F2E" w:rsidRPr="007B0494" w:rsidRDefault="006A5F2E" w:rsidP="006A5F2E">
      <w:r w:rsidRPr="007B0494">
        <w:t xml:space="preserve">  With that, Mr. Speaker, I would now like to recognize my colleague </w:t>
      </w:r>
    </w:p>
    <w:p w:rsidR="006A5F2E" w:rsidRPr="007B0494" w:rsidRDefault="006A5F2E" w:rsidP="006A5F2E">
      <w:proofErr w:type="gramStart"/>
      <w:r w:rsidRPr="007B0494">
        <w:t>from</w:t>
      </w:r>
      <w:proofErr w:type="gramEnd"/>
      <w:r w:rsidRPr="007B0494">
        <w:t xml:space="preserve"> Michigan, a member of the Intelligence Committee, who thoroughly </w:t>
      </w:r>
    </w:p>
    <w:p w:rsidR="006A5F2E" w:rsidRPr="007B0494" w:rsidRDefault="006A5F2E" w:rsidP="006A5F2E">
      <w:proofErr w:type="gramStart"/>
      <w:r w:rsidRPr="007B0494">
        <w:t>recognizes</w:t>
      </w:r>
      <w:proofErr w:type="gramEnd"/>
      <w:r w:rsidRPr="007B0494">
        <w:t xml:space="preserve"> and has met with these people in Iraq and Afghanistan and </w:t>
      </w:r>
    </w:p>
    <w:p w:rsidR="006A5F2E" w:rsidRPr="007B0494" w:rsidRDefault="006A5F2E" w:rsidP="006A5F2E">
      <w:proofErr w:type="gramStart"/>
      <w:r w:rsidRPr="007B0494">
        <w:t>understands</w:t>
      </w:r>
      <w:proofErr w:type="gramEnd"/>
      <w:r w:rsidRPr="007B0494">
        <w:t xml:space="preserve"> their contributions. He is as confused as I am as to why </w:t>
      </w:r>
    </w:p>
    <w:p w:rsidR="006A5F2E" w:rsidRPr="007B0494" w:rsidRDefault="006A5F2E" w:rsidP="006A5F2E">
      <w:proofErr w:type="gramStart"/>
      <w:r w:rsidRPr="007B0494">
        <w:t>they</w:t>
      </w:r>
      <w:proofErr w:type="gramEnd"/>
      <w:r w:rsidRPr="007B0494">
        <w:t xml:space="preserve"> do not want to recognize their contributions. I yield 7 minutes to </w:t>
      </w:r>
    </w:p>
    <w:p w:rsidR="006A5F2E" w:rsidRPr="007B0494" w:rsidRDefault="006A5F2E" w:rsidP="006A5F2E">
      <w:proofErr w:type="gramStart"/>
      <w:r w:rsidRPr="007B0494">
        <w:t>my</w:t>
      </w:r>
      <w:proofErr w:type="gramEnd"/>
      <w:r w:rsidRPr="007B0494">
        <w:t xml:space="preserve"> colleague from Michigan (Mr. Rogers).</w:t>
      </w:r>
    </w:p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6A5F2E" w:rsidRDefault="006A5F2E" w:rsidP="006A5F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A56" w:rsidRDefault="00B54A56" w:rsidP="006A5F2E">
      <w:r>
        <w:separator/>
      </w:r>
    </w:p>
  </w:endnote>
  <w:endnote w:type="continuationSeparator" w:id="0">
    <w:p w:rsidR="00B54A56" w:rsidRDefault="00B54A56" w:rsidP="006A5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Default="006A5F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Default="006A5F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Default="006A5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A56" w:rsidRDefault="00B54A56" w:rsidP="006A5F2E">
      <w:r>
        <w:separator/>
      </w:r>
    </w:p>
  </w:footnote>
  <w:footnote w:type="continuationSeparator" w:id="0">
    <w:p w:rsidR="00B54A56" w:rsidRDefault="00B54A56" w:rsidP="006A5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Default="006A5F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Pr="007B0494" w:rsidRDefault="006A5F2E" w:rsidP="006A5F2E">
    <w:r w:rsidRPr="007B0494">
      <w:t>(Wednesday, February 14, 2007)]</w:t>
    </w:r>
  </w:p>
  <w:p w:rsidR="006A5F2E" w:rsidRPr="007B0494" w:rsidRDefault="006A5F2E" w:rsidP="006A5F2E">
    <w:r w:rsidRPr="007B0494">
      <w:t>[House]</w:t>
    </w:r>
  </w:p>
  <w:p w:rsidR="006A5F2E" w:rsidRDefault="006A5F2E">
    <w:pPr>
      <w:pStyle w:val="Header"/>
    </w:pPr>
    <w:r w:rsidRPr="007B0494">
      <w:t xml:space="preserve">Mr. </w:t>
    </w:r>
    <w:r w:rsidRPr="007B0494">
      <w:t>HOEKSTRA.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F2E" w:rsidRDefault="006A5F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F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5F2E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4A56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F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F2E"/>
  </w:style>
  <w:style w:type="paragraph" w:styleId="Footer">
    <w:name w:val="footer"/>
    <w:basedOn w:val="Normal"/>
    <w:link w:val="FooterChar"/>
    <w:uiPriority w:val="99"/>
    <w:semiHidden/>
    <w:unhideWhenUsed/>
    <w:rsid w:val="006A5F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5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2014-12-29T04:29:00Z</dcterms:created>
  <dcterms:modified xsi:type="dcterms:W3CDTF">2014-12-29T04:33:00Z</dcterms:modified>
</cp:coreProperties>
</file>