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469" w:rsidRPr="00713DBC" w:rsidRDefault="002D7469" w:rsidP="002D7469">
      <w:r w:rsidRPr="00713DBC">
        <w:t xml:space="preserve">  Mr. Chairman, I move to strike the last word.</w:t>
      </w:r>
    </w:p>
    <w:p w:rsidR="002D7469" w:rsidRPr="00713DBC" w:rsidRDefault="002D7469" w:rsidP="002D7469">
      <w:r w:rsidRPr="00713DBC">
        <w:t xml:space="preserve">  Mr. Chairman, I rise as Chairman of the Military Quality of Life </w:t>
      </w:r>
    </w:p>
    <w:p w:rsidR="002D7469" w:rsidRPr="00713DBC" w:rsidRDefault="002D7469" w:rsidP="002D7469">
      <w:r w:rsidRPr="00713DBC">
        <w:t xml:space="preserve">Subcommittee on Appropriations within whose responsibility this </w:t>
      </w:r>
    </w:p>
    <w:p w:rsidR="002D7469" w:rsidRPr="00713DBC" w:rsidRDefault="002D7469" w:rsidP="002D7469">
      <w:proofErr w:type="gramStart"/>
      <w:r w:rsidRPr="00713DBC">
        <w:t>amendment</w:t>
      </w:r>
      <w:proofErr w:type="gramEnd"/>
      <w:r w:rsidRPr="00713DBC">
        <w:t xml:space="preserve"> lies, to thank the gentlewoman for offering this amendment. </w:t>
      </w:r>
    </w:p>
    <w:p w:rsidR="002D7469" w:rsidRPr="00713DBC" w:rsidRDefault="002D7469" w:rsidP="002D7469">
      <w:r w:rsidRPr="00713DBC">
        <w:t xml:space="preserve">This is a very important issue. And there is definitely a need for </w:t>
      </w:r>
    </w:p>
    <w:p w:rsidR="002D7469" w:rsidRPr="00713DBC" w:rsidRDefault="002D7469" w:rsidP="002D7469">
      <w:proofErr w:type="gramStart"/>
      <w:r w:rsidRPr="00713DBC">
        <w:t>future</w:t>
      </w:r>
      <w:proofErr w:type="gramEnd"/>
      <w:r w:rsidRPr="00713DBC">
        <w:t xml:space="preserve"> training in prosthetics to meet the needs of our wounded </w:t>
      </w:r>
    </w:p>
    <w:p w:rsidR="002D7469" w:rsidRPr="00713DBC" w:rsidRDefault="002D7469" w:rsidP="002D7469">
      <w:proofErr w:type="gramStart"/>
      <w:r w:rsidRPr="00713DBC">
        <w:t>veterans</w:t>
      </w:r>
      <w:proofErr w:type="gramEnd"/>
      <w:r w:rsidRPr="00713DBC">
        <w:t>, and indeed, some of our active duty service people.</w:t>
      </w:r>
    </w:p>
    <w:p w:rsidR="002D7469" w:rsidRPr="00713DBC" w:rsidRDefault="002D7469" w:rsidP="002D7469">
      <w:r w:rsidRPr="00713DBC">
        <w:t xml:space="preserve">  The only concern I have is that this would take $20 million out of </w:t>
      </w:r>
    </w:p>
    <w:p w:rsidR="002D7469" w:rsidRPr="00713DBC" w:rsidRDefault="002D7469" w:rsidP="002D7469">
      <w:proofErr w:type="gramStart"/>
      <w:r w:rsidRPr="00713DBC">
        <w:t>the</w:t>
      </w:r>
      <w:proofErr w:type="gramEnd"/>
      <w:r w:rsidRPr="00713DBC">
        <w:t xml:space="preserve"> defense health budget and move it basically to training. Now, this </w:t>
      </w:r>
    </w:p>
    <w:p w:rsidR="002D7469" w:rsidRPr="00713DBC" w:rsidRDefault="002D7469" w:rsidP="002D7469">
      <w:proofErr w:type="gramStart"/>
      <w:r w:rsidRPr="00713DBC">
        <w:t>is</w:t>
      </w:r>
      <w:proofErr w:type="gramEnd"/>
      <w:r w:rsidRPr="00713DBC">
        <w:t xml:space="preserve"> a very perspective, thoughtful idea. It needs to be done. And the </w:t>
      </w:r>
    </w:p>
    <w:p w:rsidR="002D7469" w:rsidRPr="00713DBC" w:rsidRDefault="002D7469" w:rsidP="002D7469">
      <w:proofErr w:type="gramStart"/>
      <w:r w:rsidRPr="00713DBC">
        <w:t>only</w:t>
      </w:r>
      <w:proofErr w:type="gramEnd"/>
      <w:r w:rsidRPr="00713DBC">
        <w:t xml:space="preserve"> concern is the current needs of the defense health budget. But I </w:t>
      </w:r>
    </w:p>
    <w:p w:rsidR="002D7469" w:rsidRPr="00713DBC" w:rsidRDefault="002D7469" w:rsidP="002D7469">
      <w:proofErr w:type="gramStart"/>
      <w:r w:rsidRPr="00713DBC">
        <w:t>am</w:t>
      </w:r>
      <w:proofErr w:type="gramEnd"/>
      <w:r w:rsidRPr="00713DBC">
        <w:t xml:space="preserve"> prepared, Mr. Chairman, to accept this amendment, to move forward, </w:t>
      </w:r>
    </w:p>
    <w:p w:rsidR="002D7469" w:rsidRPr="00713DBC" w:rsidRDefault="002D7469" w:rsidP="002D7469">
      <w:proofErr w:type="gramStart"/>
      <w:r w:rsidRPr="00713DBC">
        <w:t>and</w:t>
      </w:r>
      <w:proofErr w:type="gramEnd"/>
      <w:r w:rsidRPr="00713DBC">
        <w:t xml:space="preserve"> as we come to conference, if there is any need to reassess, we </w:t>
      </w:r>
    </w:p>
    <w:p w:rsidR="002D7469" w:rsidRPr="00713DBC" w:rsidRDefault="002D7469" w:rsidP="002D7469">
      <w:proofErr w:type="gramStart"/>
      <w:r w:rsidRPr="00713DBC">
        <w:t>would</w:t>
      </w:r>
      <w:proofErr w:type="gramEnd"/>
      <w:r w:rsidRPr="00713DBC">
        <w:t xml:space="preserve"> do that. But in the spirit in which it is offered, I am prepared </w:t>
      </w:r>
    </w:p>
    <w:p w:rsidR="002D7469" w:rsidRPr="00713DBC" w:rsidRDefault="002D7469" w:rsidP="002D7469">
      <w:proofErr w:type="gramStart"/>
      <w:r w:rsidRPr="00713DBC">
        <w:t>to</w:t>
      </w:r>
      <w:proofErr w:type="gramEnd"/>
      <w:r w:rsidRPr="00713DBC">
        <w:t xml:space="preserve"> accept the amendment.</w:t>
      </w:r>
    </w:p>
    <w:p w:rsidR="002D7469" w:rsidRDefault="002D7469" w:rsidP="002D7469"/>
    <w:p w:rsidR="002D7469" w:rsidRDefault="002D7469" w:rsidP="002D7469"/>
    <w:p w:rsidR="002D7469" w:rsidRDefault="002D7469" w:rsidP="002D7469"/>
    <w:p w:rsidR="002D7469" w:rsidRDefault="002D7469" w:rsidP="002D746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49D" w:rsidRDefault="009B049D" w:rsidP="002D7469">
      <w:r>
        <w:separator/>
      </w:r>
    </w:p>
  </w:endnote>
  <w:endnote w:type="continuationSeparator" w:id="0">
    <w:p w:rsidR="009B049D" w:rsidRDefault="009B049D" w:rsidP="002D7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69" w:rsidRDefault="002D74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69" w:rsidRDefault="002D74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69" w:rsidRDefault="002D74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49D" w:rsidRDefault="009B049D" w:rsidP="002D7469">
      <w:r>
        <w:separator/>
      </w:r>
    </w:p>
  </w:footnote>
  <w:footnote w:type="continuationSeparator" w:id="0">
    <w:p w:rsidR="009B049D" w:rsidRDefault="009B049D" w:rsidP="002D7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69" w:rsidRDefault="002D74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69" w:rsidRPr="00713DBC" w:rsidRDefault="002D7469" w:rsidP="002D7469">
    <w:r w:rsidRPr="00713DBC">
      <w:t>(Wednesday, March 15, 2006)]</w:t>
    </w:r>
  </w:p>
  <w:p w:rsidR="002D7469" w:rsidRPr="00713DBC" w:rsidRDefault="002D7469" w:rsidP="002D7469">
    <w:r w:rsidRPr="00713DBC">
      <w:t>[House]</w:t>
    </w:r>
  </w:p>
  <w:p w:rsidR="002D7469" w:rsidRDefault="002D7469">
    <w:pPr>
      <w:pStyle w:val="Header"/>
    </w:pPr>
    <w:r w:rsidRPr="00713DBC">
      <w:t xml:space="preserve">Mr. </w:t>
    </w:r>
    <w:r w:rsidRPr="00713DBC">
      <w:t>WALSH.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469" w:rsidRDefault="002D74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74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D746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77D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49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6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74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D7469"/>
  </w:style>
  <w:style w:type="paragraph" w:styleId="Footer">
    <w:name w:val="footer"/>
    <w:basedOn w:val="Normal"/>
    <w:link w:val="FooterChar"/>
    <w:uiPriority w:val="99"/>
    <w:semiHidden/>
    <w:unhideWhenUsed/>
    <w:rsid w:val="002D746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D7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>Microsoft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2015-01-09T00:47:00Z</dcterms:created>
  <dcterms:modified xsi:type="dcterms:W3CDTF">2015-01-09T00:48:00Z</dcterms:modified>
</cp:coreProperties>
</file>