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19" w:rsidRPr="00713DBC" w:rsidRDefault="00A06919" w:rsidP="00A06919">
      <w:r w:rsidRPr="00713DBC">
        <w:t>Mr. Chairman, I rise to strike the last word.</w:t>
      </w:r>
    </w:p>
    <w:p w:rsidR="00A06919" w:rsidRPr="00713DBC" w:rsidRDefault="00A06919" w:rsidP="00A06919">
      <w:r w:rsidRPr="00713DBC">
        <w:t xml:space="preserve">  Mr. Chairman, I rise in support of the gentleman's amendment, and I </w:t>
      </w:r>
    </w:p>
    <w:p w:rsidR="00A06919" w:rsidRPr="00713DBC" w:rsidRDefault="00A06919" w:rsidP="00A06919">
      <w:proofErr w:type="gramStart"/>
      <w:r w:rsidRPr="00713DBC">
        <w:t>understand</w:t>
      </w:r>
      <w:proofErr w:type="gramEnd"/>
      <w:r w:rsidRPr="00713DBC">
        <w:t xml:space="preserve"> and I am pleased that the chairman is going to accept it, </w:t>
      </w:r>
    </w:p>
    <w:p w:rsidR="00A06919" w:rsidRPr="00713DBC" w:rsidRDefault="00A06919" w:rsidP="00A06919">
      <w:proofErr w:type="gramStart"/>
      <w:r w:rsidRPr="00713DBC">
        <w:t>because</w:t>
      </w:r>
      <w:proofErr w:type="gramEnd"/>
      <w:r w:rsidRPr="00713DBC">
        <w:t xml:space="preserve"> ICAP is one of the few overwhelming success stories with </w:t>
      </w:r>
    </w:p>
    <w:p w:rsidR="00A06919" w:rsidRPr="00713DBC" w:rsidRDefault="00A06919" w:rsidP="00A06919">
      <w:proofErr w:type="gramStart"/>
      <w:r w:rsidRPr="00713DBC">
        <w:t>respect</w:t>
      </w:r>
      <w:proofErr w:type="gramEnd"/>
      <w:r w:rsidRPr="00713DBC">
        <w:t xml:space="preserve"> to Iraq reconstruction.</w:t>
      </w:r>
    </w:p>
    <w:p w:rsidR="00A06919" w:rsidRPr="00713DBC" w:rsidRDefault="00A06919" w:rsidP="00A06919">
      <w:r w:rsidRPr="00713DBC">
        <w:t xml:space="preserve">  Since 2003, ICAP has worked with communities in all of Iraq's 18 </w:t>
      </w:r>
    </w:p>
    <w:p w:rsidR="00A06919" w:rsidRPr="00713DBC" w:rsidRDefault="00A06919" w:rsidP="00A06919">
      <w:proofErr w:type="gramStart"/>
      <w:r w:rsidRPr="00713DBC">
        <w:t>governorates</w:t>
      </w:r>
      <w:proofErr w:type="gramEnd"/>
      <w:r w:rsidRPr="00713DBC">
        <w:t xml:space="preserve"> to empower ordinary Iraqis to determine, implement and </w:t>
      </w:r>
    </w:p>
    <w:p w:rsidR="00A06919" w:rsidRPr="00713DBC" w:rsidRDefault="00A06919" w:rsidP="00A06919">
      <w:proofErr w:type="gramStart"/>
      <w:r w:rsidRPr="00713DBC">
        <w:t>monitor</w:t>
      </w:r>
      <w:proofErr w:type="gramEnd"/>
      <w:r w:rsidRPr="00713DBC">
        <w:t xml:space="preserve"> reconstruction and development in their communities.</w:t>
      </w:r>
    </w:p>
    <w:p w:rsidR="00A06919" w:rsidRPr="00713DBC" w:rsidRDefault="00A06919" w:rsidP="00A06919">
      <w:r w:rsidRPr="00713DBC">
        <w:t xml:space="preserve">  We all talk about how Iraqis need to run their own country, choose </w:t>
      </w:r>
    </w:p>
    <w:p w:rsidR="00A06919" w:rsidRPr="00713DBC" w:rsidRDefault="00A06919" w:rsidP="00A06919">
      <w:proofErr w:type="gramStart"/>
      <w:r w:rsidRPr="00713DBC">
        <w:t>their</w:t>
      </w:r>
      <w:proofErr w:type="gramEnd"/>
      <w:r w:rsidRPr="00713DBC">
        <w:t xml:space="preserve"> own government, fight their own battles, make their own </w:t>
      </w:r>
    </w:p>
    <w:p w:rsidR="00A06919" w:rsidRPr="00713DBC" w:rsidRDefault="00A06919" w:rsidP="00A06919">
      <w:proofErr w:type="gramStart"/>
      <w:r w:rsidRPr="00713DBC">
        <w:t>priorities</w:t>
      </w:r>
      <w:proofErr w:type="gramEnd"/>
      <w:r w:rsidRPr="00713DBC">
        <w:t>. ICAP is aimed at accomplishing just this goal.</w:t>
      </w:r>
    </w:p>
    <w:p w:rsidR="00A06919" w:rsidRPr="00713DBC" w:rsidRDefault="00A06919" w:rsidP="00A06919">
      <w:r w:rsidRPr="00713DBC">
        <w:t xml:space="preserve">  Its implementing partners have trained more than 620 Iraqi staff </w:t>
      </w:r>
    </w:p>
    <w:p w:rsidR="00A06919" w:rsidRPr="00713DBC" w:rsidRDefault="00A06919" w:rsidP="00A06919">
      <w:proofErr w:type="gramStart"/>
      <w:r w:rsidRPr="00713DBC">
        <w:t>members</w:t>
      </w:r>
      <w:proofErr w:type="gramEnd"/>
      <w:r w:rsidRPr="00713DBC">
        <w:t xml:space="preserve">. In turn, they have trained over 17,000 community action </w:t>
      </w:r>
      <w:proofErr w:type="gramStart"/>
      <w:r w:rsidRPr="00713DBC">
        <w:t>group</w:t>
      </w:r>
      <w:proofErr w:type="gramEnd"/>
      <w:r w:rsidRPr="00713DBC">
        <w:t xml:space="preserve"> </w:t>
      </w:r>
    </w:p>
    <w:p w:rsidR="00A06919" w:rsidRPr="00713DBC" w:rsidRDefault="00A06919" w:rsidP="00A06919">
      <w:proofErr w:type="gramStart"/>
      <w:r w:rsidRPr="00713DBC">
        <w:t>members</w:t>
      </w:r>
      <w:proofErr w:type="gramEnd"/>
      <w:r w:rsidRPr="00713DBC">
        <w:t xml:space="preserve">. And ICAP partners do not contract with multi-national </w:t>
      </w:r>
    </w:p>
    <w:p w:rsidR="00A06919" w:rsidRPr="00713DBC" w:rsidRDefault="00A06919" w:rsidP="00A06919">
      <w:proofErr w:type="gramStart"/>
      <w:r w:rsidRPr="00713DBC">
        <w:t>corporations</w:t>
      </w:r>
      <w:proofErr w:type="gramEnd"/>
      <w:r w:rsidRPr="00713DBC">
        <w:t xml:space="preserve"> to get their work done. Only Iraqi contractors carry out </w:t>
      </w:r>
    </w:p>
    <w:p w:rsidR="00A06919" w:rsidRPr="00713DBC" w:rsidRDefault="00A06919" w:rsidP="00A06919">
      <w:proofErr w:type="gramStart"/>
      <w:r w:rsidRPr="00713DBC">
        <w:t>ICAP projects.</w:t>
      </w:r>
      <w:proofErr w:type="gramEnd"/>
      <w:r w:rsidRPr="00713DBC">
        <w:t xml:space="preserve"> So, as we move forward, ICAP can be an excellent </w:t>
      </w:r>
    </w:p>
    <w:p w:rsidR="00A06919" w:rsidRPr="00713DBC" w:rsidRDefault="00A06919" w:rsidP="00A06919">
      <w:proofErr w:type="gramStart"/>
      <w:r w:rsidRPr="00713DBC">
        <w:t>complement</w:t>
      </w:r>
      <w:proofErr w:type="gramEnd"/>
      <w:r w:rsidRPr="00713DBC">
        <w:t xml:space="preserve"> to the new provincial reconstruction teams being established </w:t>
      </w:r>
    </w:p>
    <w:p w:rsidR="00A06919" w:rsidRPr="00713DBC" w:rsidRDefault="00A06919" w:rsidP="00A06919">
      <w:proofErr w:type="gramStart"/>
      <w:r w:rsidRPr="00713DBC">
        <w:t>throughout</w:t>
      </w:r>
      <w:proofErr w:type="gramEnd"/>
      <w:r w:rsidRPr="00713DBC">
        <w:t xml:space="preserve"> Iraq.</w:t>
      </w:r>
    </w:p>
    <w:p w:rsidR="00A06919" w:rsidRPr="00713DBC" w:rsidRDefault="00A06919" w:rsidP="00A06919">
      <w:r w:rsidRPr="00713DBC">
        <w:t xml:space="preserve">  The gentleman's amendment would ensure that ICAP does not run out of </w:t>
      </w:r>
    </w:p>
    <w:p w:rsidR="00A06919" w:rsidRPr="00713DBC" w:rsidRDefault="00A06919" w:rsidP="00A06919">
      <w:proofErr w:type="gramStart"/>
      <w:r w:rsidRPr="00713DBC">
        <w:t>funding</w:t>
      </w:r>
      <w:proofErr w:type="gramEnd"/>
      <w:r w:rsidRPr="00713DBC">
        <w:t xml:space="preserve"> this summer, as it certainly will if no further resources are </w:t>
      </w:r>
    </w:p>
    <w:p w:rsidR="00A06919" w:rsidRPr="00713DBC" w:rsidRDefault="00A06919" w:rsidP="00A06919">
      <w:proofErr w:type="gramStart"/>
      <w:r w:rsidRPr="00713DBC">
        <w:t>provided</w:t>
      </w:r>
      <w:proofErr w:type="gramEnd"/>
      <w:r w:rsidRPr="00713DBC">
        <w:t xml:space="preserve">. So it would be a shame to end this program prematurely. </w:t>
      </w:r>
      <w:proofErr w:type="gramStart"/>
      <w:r w:rsidRPr="00713DBC">
        <w:t>Mr.</w:t>
      </w:r>
      <w:proofErr w:type="gramEnd"/>
      <w:r w:rsidRPr="00713DBC">
        <w:t xml:space="preserve"> </w:t>
      </w:r>
    </w:p>
    <w:p w:rsidR="00A06919" w:rsidRPr="00713DBC" w:rsidRDefault="00A06919" w:rsidP="00A06919">
      <w:r w:rsidRPr="00713DBC">
        <w:t>Chairman, I urge my colleagues to support this amendment.</w:t>
      </w:r>
    </w:p>
    <w:p w:rsidR="00A06919" w:rsidRDefault="00A06919" w:rsidP="00A06919"/>
    <w:p w:rsidR="00A06919" w:rsidRDefault="00A06919" w:rsidP="00A06919"/>
    <w:p w:rsidR="00A06919" w:rsidRDefault="00A06919" w:rsidP="00A06919"/>
    <w:p w:rsidR="00A06919" w:rsidRDefault="00A06919" w:rsidP="00A0691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4CA" w:rsidRDefault="00B164CA" w:rsidP="00A06919">
      <w:r>
        <w:separator/>
      </w:r>
    </w:p>
  </w:endnote>
  <w:endnote w:type="continuationSeparator" w:id="0">
    <w:p w:rsidR="00B164CA" w:rsidRDefault="00B164CA" w:rsidP="00A06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Default="00A06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Default="00A06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Default="00A06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4CA" w:rsidRDefault="00B164CA" w:rsidP="00A06919">
      <w:r>
        <w:separator/>
      </w:r>
    </w:p>
  </w:footnote>
  <w:footnote w:type="continuationSeparator" w:id="0">
    <w:p w:rsidR="00B164CA" w:rsidRDefault="00B164CA" w:rsidP="00A06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Default="00A06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Pr="00713DBC" w:rsidRDefault="00A06919" w:rsidP="00A06919">
    <w:r w:rsidRPr="00713DBC">
      <w:t>(Wednesday, March 15, 2006)]</w:t>
    </w:r>
  </w:p>
  <w:p w:rsidR="00A06919" w:rsidRPr="00713DBC" w:rsidRDefault="00A06919" w:rsidP="00A06919">
    <w:r w:rsidRPr="00713DBC">
      <w:t>[House]</w:t>
    </w:r>
  </w:p>
  <w:p w:rsidR="00A06919" w:rsidRDefault="00A06919">
    <w:pPr>
      <w:pStyle w:val="Header"/>
    </w:pPr>
    <w:r w:rsidRPr="00713DBC">
      <w:t xml:space="preserve">  Mrs. </w:t>
    </w:r>
    <w:r w:rsidRPr="00713DBC">
      <w:t>LOWEY.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19" w:rsidRDefault="00A069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9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7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919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64CA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1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9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6919"/>
  </w:style>
  <w:style w:type="paragraph" w:styleId="Footer">
    <w:name w:val="footer"/>
    <w:basedOn w:val="Normal"/>
    <w:link w:val="FooterChar"/>
    <w:uiPriority w:val="99"/>
    <w:semiHidden/>
    <w:unhideWhenUsed/>
    <w:rsid w:val="00A0691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6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2015-01-09T00:51:00Z</dcterms:created>
  <dcterms:modified xsi:type="dcterms:W3CDTF">2015-01-09T00:52:00Z</dcterms:modified>
</cp:coreProperties>
</file>