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61B" w:rsidRPr="002E761B" w:rsidRDefault="002E761B" w:rsidP="002E761B">
      <w:r w:rsidRPr="002E761B">
        <w:t xml:space="preserve">Mr. President, an issue I wish to address today relates to </w:t>
      </w:r>
    </w:p>
    <w:p w:rsidR="002E761B" w:rsidRPr="002E761B" w:rsidRDefault="002E761B" w:rsidP="002E761B">
      <w:proofErr w:type="gramStart"/>
      <w:r w:rsidRPr="002E761B">
        <w:t>a</w:t>
      </w:r>
      <w:proofErr w:type="gramEnd"/>
      <w:r w:rsidRPr="002E761B">
        <w:t xml:space="preserve"> request that Senator Clinton, my colleague from New York, made to the </w:t>
      </w:r>
    </w:p>
    <w:p w:rsidR="002E761B" w:rsidRPr="002E761B" w:rsidRDefault="002E761B" w:rsidP="002E761B">
      <w:r w:rsidRPr="002E761B">
        <w:t xml:space="preserve">Secretary of Defense back in May, asking that appropriate oversight </w:t>
      </w:r>
    </w:p>
    <w:p w:rsidR="002E761B" w:rsidRPr="002E761B" w:rsidRDefault="002E761B" w:rsidP="002E761B">
      <w:proofErr w:type="gramStart"/>
      <w:r w:rsidRPr="002E761B">
        <w:t>committees</w:t>
      </w:r>
      <w:proofErr w:type="gramEnd"/>
      <w:r w:rsidRPr="002E761B">
        <w:t xml:space="preserve"> in the Congress, particularly the Armed Services Committee </w:t>
      </w:r>
    </w:p>
    <w:p w:rsidR="002E761B" w:rsidRPr="002E761B" w:rsidRDefault="002E761B" w:rsidP="002E761B">
      <w:proofErr w:type="gramStart"/>
      <w:r w:rsidRPr="002E761B">
        <w:t>on</w:t>
      </w:r>
      <w:proofErr w:type="gramEnd"/>
      <w:r w:rsidRPr="002E761B">
        <w:t xml:space="preserve"> which I serve, as does the Presiding Officer, be given briefings </w:t>
      </w:r>
    </w:p>
    <w:p w:rsidR="002E761B" w:rsidRPr="002E761B" w:rsidRDefault="002E761B" w:rsidP="002E761B">
      <w:proofErr w:type="gramStart"/>
      <w:r w:rsidRPr="002E761B">
        <w:t>regarding</w:t>
      </w:r>
      <w:proofErr w:type="gramEnd"/>
      <w:r w:rsidRPr="002E761B">
        <w:t xml:space="preserve"> what current contingency plans might exist in the Department </w:t>
      </w:r>
    </w:p>
    <w:p w:rsidR="002E761B" w:rsidRPr="002E761B" w:rsidRDefault="002E761B" w:rsidP="002E761B">
      <w:proofErr w:type="gramStart"/>
      <w:r w:rsidRPr="002E761B">
        <w:t>of</w:t>
      </w:r>
      <w:proofErr w:type="gramEnd"/>
      <w:r w:rsidRPr="002E761B">
        <w:t xml:space="preserve"> Defense if we do, in fact, begin a withdrawal of our forces from </w:t>
      </w:r>
    </w:p>
    <w:p w:rsidR="002E761B" w:rsidRPr="002E761B" w:rsidRDefault="002E761B" w:rsidP="002E761B">
      <w:r w:rsidRPr="002E761B">
        <w:t>Iraq.</w:t>
      </w:r>
    </w:p>
    <w:p w:rsidR="002E761B" w:rsidRPr="002E761B" w:rsidRDefault="002E761B" w:rsidP="002E761B">
      <w:r w:rsidRPr="002E761B">
        <w:t xml:space="preserve">  The Secretary of Defense did not respond to the Senator from New York </w:t>
      </w:r>
    </w:p>
    <w:p w:rsidR="002E761B" w:rsidRPr="002E761B" w:rsidRDefault="002E761B" w:rsidP="002E761B">
      <w:proofErr w:type="gramStart"/>
      <w:r w:rsidRPr="002E761B">
        <w:t>directly</w:t>
      </w:r>
      <w:proofErr w:type="gramEnd"/>
      <w:r w:rsidRPr="002E761B">
        <w:t xml:space="preserve">. Instead, the Under Secretary of Defense for Policy, Eric </w:t>
      </w:r>
    </w:p>
    <w:p w:rsidR="002E761B" w:rsidRPr="002E761B" w:rsidRDefault="002E761B" w:rsidP="002E761B">
      <w:r w:rsidRPr="002E761B">
        <w:t xml:space="preserve">Edelman, wrote her a letter with which she took great umbrage last </w:t>
      </w:r>
    </w:p>
    <w:p w:rsidR="002E761B" w:rsidRPr="002E761B" w:rsidRDefault="002E761B" w:rsidP="00B37396">
      <w:proofErr w:type="gramStart"/>
      <w:r w:rsidRPr="002E761B">
        <w:t>weekend</w:t>
      </w:r>
      <w:proofErr w:type="gramEnd"/>
      <w:r w:rsidRPr="002E761B">
        <w:t xml:space="preserve"> stating, and I quote from Mr. Edelman's letter, </w:t>
      </w:r>
    </w:p>
    <w:p w:rsidR="002E761B" w:rsidRPr="002E761B" w:rsidRDefault="002E761B" w:rsidP="002E761B"/>
    <w:p w:rsidR="002E761B" w:rsidRPr="002E761B" w:rsidRDefault="002E761B" w:rsidP="002E761B">
      <w:r w:rsidRPr="002E761B">
        <w:t xml:space="preserve">  I have great concerns about this letter, having spent 5 years working </w:t>
      </w:r>
    </w:p>
    <w:p w:rsidR="002E761B" w:rsidRPr="002E761B" w:rsidRDefault="002E761B" w:rsidP="002E761B">
      <w:proofErr w:type="gramStart"/>
      <w:r w:rsidRPr="002E761B">
        <w:t>in</w:t>
      </w:r>
      <w:proofErr w:type="gramEnd"/>
      <w:r w:rsidRPr="002E761B">
        <w:t xml:space="preserve"> the Pentagon and knowing these sorts of letters require coordination </w:t>
      </w:r>
    </w:p>
    <w:p w:rsidR="002E761B" w:rsidRPr="002E761B" w:rsidRDefault="002E761B" w:rsidP="002E761B">
      <w:proofErr w:type="gramStart"/>
      <w:r w:rsidRPr="002E761B">
        <w:t>among</w:t>
      </w:r>
      <w:proofErr w:type="gramEnd"/>
      <w:r w:rsidRPr="002E761B">
        <w:t xml:space="preserve"> the highest offices inside the Pentagon. I ask that the Secretary </w:t>
      </w:r>
    </w:p>
    <w:p w:rsidR="002E761B" w:rsidRPr="002E761B" w:rsidRDefault="002E761B" w:rsidP="002E761B">
      <w:proofErr w:type="gramStart"/>
      <w:r w:rsidRPr="002E761B">
        <w:t>of</w:t>
      </w:r>
      <w:proofErr w:type="gramEnd"/>
      <w:r w:rsidRPr="002E761B">
        <w:t xml:space="preserve"> Defense clarify that position of the Department of Defense on the </w:t>
      </w:r>
    </w:p>
    <w:p w:rsidR="002E761B" w:rsidRPr="002E761B" w:rsidRDefault="002E761B" w:rsidP="002E761B">
      <w:proofErr w:type="gramStart"/>
      <w:r w:rsidRPr="002E761B">
        <w:t>matters</w:t>
      </w:r>
      <w:proofErr w:type="gramEnd"/>
      <w:r w:rsidRPr="002E761B">
        <w:t xml:space="preserve"> that his Under Secretary addressed.</w:t>
      </w:r>
    </w:p>
    <w:p w:rsidR="002E761B" w:rsidRPr="002E761B" w:rsidRDefault="002E761B" w:rsidP="002E761B">
      <w:r w:rsidRPr="002E761B">
        <w:t xml:space="preserve">  Is it the policy of the Department of Defense that a discussion of </w:t>
      </w:r>
    </w:p>
    <w:p w:rsidR="002E761B" w:rsidRPr="002E761B" w:rsidRDefault="002E761B" w:rsidP="002E761B">
      <w:proofErr w:type="gramStart"/>
      <w:r w:rsidRPr="002E761B">
        <w:t>the</w:t>
      </w:r>
      <w:proofErr w:type="gramEnd"/>
      <w:r w:rsidRPr="002E761B">
        <w:t xml:space="preserve"> withdrawal of forces reinforces enemy propaganda and that we might </w:t>
      </w:r>
    </w:p>
    <w:p w:rsidR="002E761B" w:rsidRPr="002E761B" w:rsidRDefault="002E761B" w:rsidP="002E761B">
      <w:proofErr w:type="gramStart"/>
      <w:r w:rsidRPr="002E761B">
        <w:t>be</w:t>
      </w:r>
      <w:proofErr w:type="gramEnd"/>
      <w:r w:rsidRPr="002E761B">
        <w:t xml:space="preserve"> abandoning our allies, as we are perceived to have done in Lebanon </w:t>
      </w:r>
    </w:p>
    <w:p w:rsidR="002E761B" w:rsidRPr="002E761B" w:rsidRDefault="002E761B" w:rsidP="002E761B">
      <w:proofErr w:type="gramStart"/>
      <w:r w:rsidRPr="002E761B">
        <w:t>and</w:t>
      </w:r>
      <w:proofErr w:type="gramEnd"/>
      <w:r w:rsidRPr="002E761B">
        <w:t xml:space="preserve"> Somalia?</w:t>
      </w:r>
    </w:p>
    <w:p w:rsidR="002E761B" w:rsidRPr="002E761B" w:rsidRDefault="002E761B" w:rsidP="002E761B">
      <w:r w:rsidRPr="002E761B">
        <w:t xml:space="preserve">  The first thing I ask is, what allies did we abandon in Lebanon and </w:t>
      </w:r>
    </w:p>
    <w:p w:rsidR="002E761B" w:rsidRPr="002E761B" w:rsidRDefault="002E761B" w:rsidP="002E761B">
      <w:r w:rsidRPr="002E761B">
        <w:t xml:space="preserve">Somalia?--I was in Lebanon as a journalist. We went into Lebanon as </w:t>
      </w:r>
    </w:p>
    <w:p w:rsidR="002E761B" w:rsidRPr="002E761B" w:rsidRDefault="002E761B" w:rsidP="002E761B">
      <w:proofErr w:type="gramStart"/>
      <w:r w:rsidRPr="002E761B">
        <w:t>part</w:t>
      </w:r>
      <w:proofErr w:type="gramEnd"/>
      <w:r w:rsidRPr="002E761B">
        <w:t xml:space="preserve"> of a U.N. peacekeeping force in order to separate warring </w:t>
      </w:r>
    </w:p>
    <w:p w:rsidR="002E761B" w:rsidRPr="002E761B" w:rsidRDefault="002E761B" w:rsidP="002E761B">
      <w:proofErr w:type="gramStart"/>
      <w:r w:rsidRPr="002E761B">
        <w:t>factions</w:t>
      </w:r>
      <w:proofErr w:type="gramEnd"/>
      <w:r w:rsidRPr="002E761B">
        <w:t xml:space="preserve">. We were there purely on a mission of peace. We were not there </w:t>
      </w:r>
    </w:p>
    <w:p w:rsidR="002E761B" w:rsidRPr="002E761B" w:rsidRDefault="002E761B" w:rsidP="002E761B">
      <w:proofErr w:type="gramStart"/>
      <w:r w:rsidRPr="002E761B">
        <w:t>to</w:t>
      </w:r>
      <w:proofErr w:type="gramEnd"/>
      <w:r w:rsidRPr="002E761B">
        <w:t xml:space="preserve"> side with one faction or another. In Somalia, it was basically gang </w:t>
      </w:r>
    </w:p>
    <w:p w:rsidR="002E761B" w:rsidRPr="002E761B" w:rsidRDefault="002E761B" w:rsidP="002E761B">
      <w:proofErr w:type="gramStart"/>
      <w:r w:rsidRPr="002E761B">
        <w:t>warfare</w:t>
      </w:r>
      <w:proofErr w:type="gramEnd"/>
      <w:r w:rsidRPr="002E761B">
        <w:t>. We all know that now.</w:t>
      </w:r>
    </w:p>
    <w:p w:rsidR="002E761B" w:rsidRPr="002E761B" w:rsidRDefault="002E761B" w:rsidP="002E761B">
      <w:r w:rsidRPr="002E761B">
        <w:t xml:space="preserve">  This is the kind of rhetoric that, in my opinion, was designed purely </w:t>
      </w:r>
    </w:p>
    <w:p w:rsidR="002E761B" w:rsidRPr="002E761B" w:rsidRDefault="002E761B" w:rsidP="002E761B">
      <w:proofErr w:type="gramStart"/>
      <w:r w:rsidRPr="002E761B">
        <w:t>for</w:t>
      </w:r>
      <w:proofErr w:type="gramEnd"/>
      <w:r w:rsidRPr="002E761B">
        <w:t xml:space="preserve"> the purpose of attacking Senator Clinton rather than addressing the </w:t>
      </w:r>
    </w:p>
    <w:p w:rsidR="002E761B" w:rsidRPr="002E761B" w:rsidRDefault="002E761B" w:rsidP="002E761B">
      <w:proofErr w:type="gramStart"/>
      <w:r w:rsidRPr="002E761B">
        <w:t>issues</w:t>
      </w:r>
      <w:proofErr w:type="gramEnd"/>
      <w:r w:rsidRPr="002E761B">
        <w:t xml:space="preserve"> that we need to be looking at.</w:t>
      </w:r>
    </w:p>
    <w:p w:rsidR="002E761B" w:rsidRPr="002E761B" w:rsidRDefault="002E761B" w:rsidP="002E761B">
      <w:r w:rsidRPr="002E761B">
        <w:t xml:space="preserve">  There is probably no greater testimony to that than to just go back </w:t>
      </w:r>
    </w:p>
    <w:p w:rsidR="002E761B" w:rsidRPr="002E761B" w:rsidRDefault="002E761B" w:rsidP="002E761B">
      <w:proofErr w:type="gramStart"/>
      <w:r w:rsidRPr="002E761B">
        <w:t>to</w:t>
      </w:r>
      <w:proofErr w:type="gramEnd"/>
      <w:r w:rsidRPr="002E761B">
        <w:t xml:space="preserve"> the bill that Senator Warner and Senator Lugar offered as an </w:t>
      </w:r>
    </w:p>
    <w:p w:rsidR="002E761B" w:rsidRPr="002E761B" w:rsidRDefault="002E761B" w:rsidP="002E761B">
      <w:proofErr w:type="gramStart"/>
      <w:r w:rsidRPr="002E761B">
        <w:t>amendment</w:t>
      </w:r>
      <w:proofErr w:type="gramEnd"/>
      <w:r w:rsidRPr="002E761B">
        <w:t xml:space="preserve"> on the Defense authorization bill, which was just pulled </w:t>
      </w:r>
    </w:p>
    <w:p w:rsidR="002E761B" w:rsidRPr="002E761B" w:rsidRDefault="002E761B" w:rsidP="002E761B">
      <w:proofErr w:type="gramStart"/>
      <w:r w:rsidRPr="002E761B">
        <w:t>because</w:t>
      </w:r>
      <w:proofErr w:type="gramEnd"/>
      <w:r w:rsidRPr="002E761B">
        <w:t xml:space="preserve"> this amendment--which was put together after careful thought by </w:t>
      </w:r>
    </w:p>
    <w:p w:rsidR="002E761B" w:rsidRPr="002E761B" w:rsidRDefault="002E761B" w:rsidP="002E761B">
      <w:proofErr w:type="gramStart"/>
      <w:r w:rsidRPr="002E761B">
        <w:t>the</w:t>
      </w:r>
      <w:proofErr w:type="gramEnd"/>
      <w:r w:rsidRPr="002E761B">
        <w:t xml:space="preserve"> former chairman of the Armed Services Committee and the former </w:t>
      </w:r>
    </w:p>
    <w:p w:rsidR="002E761B" w:rsidRPr="002E761B" w:rsidRDefault="002E761B" w:rsidP="002E761B">
      <w:proofErr w:type="gramStart"/>
      <w:r w:rsidRPr="002E761B">
        <w:t>chairman</w:t>
      </w:r>
      <w:proofErr w:type="gramEnd"/>
      <w:r w:rsidRPr="002E761B">
        <w:t xml:space="preserve"> of the Foreign Relations Committee, two of the esteemed </w:t>
      </w:r>
    </w:p>
    <w:p w:rsidR="002E761B" w:rsidRPr="002E761B" w:rsidRDefault="002E761B" w:rsidP="002E761B">
      <w:proofErr w:type="gramStart"/>
      <w:r w:rsidRPr="002E761B">
        <w:t>leaders</w:t>
      </w:r>
      <w:proofErr w:type="gramEnd"/>
      <w:r w:rsidRPr="002E761B">
        <w:t xml:space="preserve"> of the Republican Party--asked for the same thing. In fact, it </w:t>
      </w:r>
    </w:p>
    <w:p w:rsidR="002E761B" w:rsidRPr="002E761B" w:rsidRDefault="002E761B" w:rsidP="002E761B">
      <w:proofErr w:type="gramStart"/>
      <w:r w:rsidRPr="002E761B">
        <w:t>called</w:t>
      </w:r>
      <w:proofErr w:type="gramEnd"/>
      <w:r w:rsidRPr="002E761B">
        <w:t xml:space="preserve"> for the same thing.</w:t>
      </w:r>
    </w:p>
    <w:p w:rsidR="002E761B" w:rsidRPr="002E761B" w:rsidRDefault="002E761B" w:rsidP="002E761B">
      <w:r w:rsidRPr="002E761B">
        <w:t xml:space="preserve">  Senator Warner and Senator Lugar were stating in this amendment that </w:t>
      </w:r>
    </w:p>
    <w:p w:rsidR="002E761B" w:rsidRPr="002E761B" w:rsidRDefault="002E761B" w:rsidP="002E761B">
      <w:proofErr w:type="gramStart"/>
      <w:r w:rsidRPr="002E761B">
        <w:t>the</w:t>
      </w:r>
      <w:proofErr w:type="gramEnd"/>
      <w:r w:rsidRPr="002E761B">
        <w:t xml:space="preserve"> President should require, among other things, a report to be </w:t>
      </w:r>
    </w:p>
    <w:p w:rsidR="002E761B" w:rsidRPr="002E761B" w:rsidRDefault="002E761B" w:rsidP="002E761B">
      <w:proofErr w:type="gramStart"/>
      <w:r w:rsidRPr="002E761B">
        <w:t>presented</w:t>
      </w:r>
      <w:proofErr w:type="gramEnd"/>
      <w:r w:rsidRPr="002E761B">
        <w:t xml:space="preserve"> to the Congress no later than October 16, 2007, which </w:t>
      </w:r>
    </w:p>
    <w:p w:rsidR="002E761B" w:rsidRPr="002E761B" w:rsidRDefault="002E761B" w:rsidP="002E761B">
      <w:proofErr w:type="gramStart"/>
      <w:r w:rsidRPr="002E761B">
        <w:t>specifically</w:t>
      </w:r>
      <w:proofErr w:type="gramEnd"/>
      <w:r w:rsidRPr="002E761B">
        <w:t xml:space="preserve"> addressed the same issues that Senator Clinton asked to be </w:t>
      </w:r>
    </w:p>
    <w:p w:rsidR="002E761B" w:rsidRPr="002E761B" w:rsidRDefault="002E761B" w:rsidP="002E761B">
      <w:proofErr w:type="gramStart"/>
      <w:r w:rsidRPr="002E761B">
        <w:t>addressed</w:t>
      </w:r>
      <w:proofErr w:type="gramEnd"/>
      <w:r w:rsidRPr="002E761B">
        <w:t xml:space="preserve"> in her letter, showing what the plans might be and when they </w:t>
      </w:r>
    </w:p>
    <w:p w:rsidR="002E761B" w:rsidRPr="002E761B" w:rsidRDefault="002E761B" w:rsidP="002E761B">
      <w:proofErr w:type="gramStart"/>
      <w:r w:rsidRPr="002E761B">
        <w:t>might</w:t>
      </w:r>
      <w:proofErr w:type="gramEnd"/>
      <w:r w:rsidRPr="002E761B">
        <w:t xml:space="preserve"> be executable in the event we decide to withdraw our forces from </w:t>
      </w:r>
    </w:p>
    <w:p w:rsidR="002E761B" w:rsidRPr="002E761B" w:rsidRDefault="002E761B" w:rsidP="002E761B">
      <w:r w:rsidRPr="002E761B">
        <w:t>Iraq.</w:t>
      </w:r>
    </w:p>
    <w:p w:rsidR="002E761B" w:rsidRPr="002E761B" w:rsidRDefault="002E761B" w:rsidP="002E761B">
      <w:r w:rsidRPr="002E761B">
        <w:t xml:space="preserve">  Also, I think it is a legitimate question for people in Congress to </w:t>
      </w:r>
    </w:p>
    <w:p w:rsidR="002E761B" w:rsidRPr="002E761B" w:rsidRDefault="002E761B" w:rsidP="002E761B">
      <w:proofErr w:type="gramStart"/>
      <w:r w:rsidRPr="002E761B">
        <w:lastRenderedPageBreak/>
        <w:t>be</w:t>
      </w:r>
      <w:proofErr w:type="gramEnd"/>
      <w:r w:rsidRPr="002E761B">
        <w:t xml:space="preserve"> asking when we look back at the way we ended up going into Iraq. I </w:t>
      </w:r>
    </w:p>
    <w:p w:rsidR="002E761B" w:rsidRPr="002E761B" w:rsidRDefault="002E761B" w:rsidP="002E761B">
      <w:proofErr w:type="gramStart"/>
      <w:r w:rsidRPr="002E761B">
        <w:t>was</w:t>
      </w:r>
      <w:proofErr w:type="gramEnd"/>
      <w:r w:rsidRPr="002E761B">
        <w:t xml:space="preserve"> not a Member of this body, but I watched, as did so many Americans, </w:t>
      </w:r>
    </w:p>
    <w:p w:rsidR="002E761B" w:rsidRPr="002E761B" w:rsidRDefault="002E761B" w:rsidP="002E761B">
      <w:proofErr w:type="gramStart"/>
      <w:r w:rsidRPr="002E761B">
        <w:t>on</w:t>
      </w:r>
      <w:proofErr w:type="gramEnd"/>
      <w:r w:rsidRPr="002E761B">
        <w:t xml:space="preserve"> television as this body and the House of Representatives had </w:t>
      </w:r>
    </w:p>
    <w:p w:rsidR="002E761B" w:rsidRPr="002E761B" w:rsidRDefault="002E761B" w:rsidP="002E761B">
      <w:proofErr w:type="gramStart"/>
      <w:r w:rsidRPr="002E761B">
        <w:t>administration</w:t>
      </w:r>
      <w:proofErr w:type="gramEnd"/>
      <w:r w:rsidRPr="002E761B">
        <w:t xml:space="preserve"> officials testifying. They asked in the </w:t>
      </w:r>
      <w:proofErr w:type="spellStart"/>
      <w:r w:rsidRPr="002E761B">
        <w:t>runup</w:t>
      </w:r>
      <w:proofErr w:type="spellEnd"/>
      <w:r w:rsidRPr="002E761B">
        <w:t xml:space="preserve"> to this </w:t>
      </w:r>
    </w:p>
    <w:p w:rsidR="002E761B" w:rsidRPr="002E761B" w:rsidRDefault="002E761B" w:rsidP="002E761B">
      <w:proofErr w:type="gramStart"/>
      <w:r w:rsidRPr="002E761B">
        <w:t>war</w:t>
      </w:r>
      <w:proofErr w:type="gramEnd"/>
      <w:r w:rsidRPr="002E761B">
        <w:t xml:space="preserve"> how long we were going to be in Iraq, and the answer was a litany. </w:t>
      </w:r>
    </w:p>
    <w:p w:rsidR="002E761B" w:rsidRPr="002E761B" w:rsidRDefault="002E761B" w:rsidP="002E761B">
      <w:r w:rsidRPr="002E761B">
        <w:t>It was as long as is necessary and not 1 day more.</w:t>
      </w:r>
    </w:p>
    <w:p w:rsidR="002E761B" w:rsidRPr="002E761B" w:rsidRDefault="002E761B" w:rsidP="002E761B">
      <w:r w:rsidRPr="002E761B">
        <w:t xml:space="preserve">  For Under Secretary Edelman to in any way indicate that it is the </w:t>
      </w:r>
    </w:p>
    <w:p w:rsidR="002E761B" w:rsidRPr="002E761B" w:rsidRDefault="002E761B" w:rsidP="002E761B">
      <w:proofErr w:type="gramStart"/>
      <w:r w:rsidRPr="002E761B">
        <w:t>policy</w:t>
      </w:r>
      <w:proofErr w:type="gramEnd"/>
      <w:r w:rsidRPr="002E761B">
        <w:t xml:space="preserve"> of this administration that they do not have to share the </w:t>
      </w:r>
    </w:p>
    <w:p w:rsidR="002E761B" w:rsidRPr="002E761B" w:rsidRDefault="002E761B" w:rsidP="002E761B">
      <w:proofErr w:type="gramStart"/>
      <w:r w:rsidRPr="002E761B">
        <w:t>thought</w:t>
      </w:r>
      <w:proofErr w:type="gramEnd"/>
      <w:r w:rsidRPr="002E761B">
        <w:t xml:space="preserve"> they are putting into these options is totally out of line.</w:t>
      </w:r>
    </w:p>
    <w:p w:rsidR="002E761B" w:rsidRPr="002E761B" w:rsidRDefault="002E761B" w:rsidP="002E761B">
      <w:r w:rsidRPr="002E761B">
        <w:t xml:space="preserve">  For that reason, I joined with Senator Clinton, Senator Bayh, and </w:t>
      </w:r>
    </w:p>
    <w:p w:rsidR="002E761B" w:rsidRPr="002E761B" w:rsidRDefault="002E761B" w:rsidP="002E761B">
      <w:r w:rsidRPr="002E761B">
        <w:t xml:space="preserve">Senator Byrd in a letter to the chairman of the Armed Services </w:t>
      </w:r>
    </w:p>
    <w:p w:rsidR="002E761B" w:rsidRPr="002E761B" w:rsidRDefault="002E761B" w:rsidP="002E761B">
      <w:r w:rsidRPr="002E761B">
        <w:t xml:space="preserve">Committee specifically asking that we have hearings in the Armed </w:t>
      </w:r>
    </w:p>
    <w:p w:rsidR="002E761B" w:rsidRPr="002E761B" w:rsidRDefault="002E761B" w:rsidP="002E761B">
      <w:proofErr w:type="gramStart"/>
      <w:r w:rsidRPr="002E761B">
        <w:t>Services Committee that will address these issues.</w:t>
      </w:r>
      <w:proofErr w:type="gramEnd"/>
      <w:r w:rsidRPr="002E761B">
        <w:t xml:space="preserve"> If the </w:t>
      </w:r>
    </w:p>
    <w:p w:rsidR="002E761B" w:rsidRPr="002E761B" w:rsidRDefault="002E761B" w:rsidP="002E761B">
      <w:proofErr w:type="gramStart"/>
      <w:r w:rsidRPr="002E761B">
        <w:t>administration</w:t>
      </w:r>
      <w:proofErr w:type="gramEnd"/>
      <w:r w:rsidRPr="002E761B">
        <w:t xml:space="preserve"> wants to go into closed hearings, that is fine. But I am </w:t>
      </w:r>
    </w:p>
    <w:p w:rsidR="002E761B" w:rsidRPr="002E761B" w:rsidRDefault="002E761B" w:rsidP="002E761B">
      <w:proofErr w:type="gramStart"/>
      <w:r w:rsidRPr="002E761B">
        <w:t>asking</w:t>
      </w:r>
      <w:proofErr w:type="gramEnd"/>
      <w:r w:rsidRPr="002E761B">
        <w:t xml:space="preserve"> today, No. 1, that the Secretary of Defense clarify for us what </w:t>
      </w:r>
    </w:p>
    <w:p w:rsidR="002E761B" w:rsidRPr="002E761B" w:rsidRDefault="002E761B" w:rsidP="002E761B">
      <w:proofErr w:type="gramStart"/>
      <w:r w:rsidRPr="002E761B">
        <w:t>his</w:t>
      </w:r>
      <w:proofErr w:type="gramEnd"/>
      <w:r w:rsidRPr="002E761B">
        <w:t xml:space="preserve"> beliefs are with respect to the rhetoric that came out of a letter </w:t>
      </w:r>
    </w:p>
    <w:p w:rsidR="002E761B" w:rsidRPr="002E761B" w:rsidRDefault="002E761B" w:rsidP="002E761B">
      <w:proofErr w:type="gramStart"/>
      <w:r w:rsidRPr="002E761B">
        <w:t>that</w:t>
      </w:r>
      <w:proofErr w:type="gramEnd"/>
      <w:r w:rsidRPr="002E761B">
        <w:t xml:space="preserve"> took 2 months to be generated from his Department in response to </w:t>
      </w:r>
    </w:p>
    <w:p w:rsidR="002E761B" w:rsidRPr="002E761B" w:rsidRDefault="002E761B" w:rsidP="002E761B">
      <w:proofErr w:type="gramStart"/>
      <w:r w:rsidRPr="002E761B">
        <w:t>what</w:t>
      </w:r>
      <w:proofErr w:type="gramEnd"/>
      <w:r w:rsidRPr="002E761B">
        <w:t xml:space="preserve"> Senator Clinton asked for; and then secondly, that the other </w:t>
      </w:r>
    </w:p>
    <w:p w:rsidR="002E761B" w:rsidRPr="002E761B" w:rsidRDefault="002E761B" w:rsidP="002E761B">
      <w:r w:rsidRPr="002E761B">
        <w:t>Members of this body join me in expressing their concern on this issue.</w:t>
      </w:r>
    </w:p>
    <w:p w:rsidR="002E761B" w:rsidRPr="002E761B" w:rsidRDefault="002E761B" w:rsidP="002E761B">
      <w:r w:rsidRPr="002E761B">
        <w:t xml:space="preserve">  We have to have contingency plans. It is within the purview of the </w:t>
      </w:r>
    </w:p>
    <w:p w:rsidR="002E761B" w:rsidRPr="002E761B" w:rsidRDefault="002E761B" w:rsidP="002E761B">
      <w:proofErr w:type="gramStart"/>
      <w:r w:rsidRPr="002E761B">
        <w:t>Congress for us to examine them.</w:t>
      </w:r>
      <w:proofErr w:type="gramEnd"/>
      <w:r w:rsidRPr="002E761B">
        <w:t xml:space="preserve"> Again, I ask Senators on both sides of </w:t>
      </w:r>
    </w:p>
    <w:p w:rsidR="002E761B" w:rsidRPr="002E761B" w:rsidRDefault="002E761B" w:rsidP="002E761B">
      <w:proofErr w:type="gramStart"/>
      <w:r w:rsidRPr="002E761B">
        <w:t>the</w:t>
      </w:r>
      <w:proofErr w:type="gramEnd"/>
      <w:r w:rsidRPr="002E761B">
        <w:t xml:space="preserve"> aisle to put their eyes on this and join me in this expression of </w:t>
      </w:r>
    </w:p>
    <w:p w:rsidR="002E761B" w:rsidRPr="002E761B" w:rsidRDefault="002E761B" w:rsidP="002E761B">
      <w:proofErr w:type="gramStart"/>
      <w:r w:rsidRPr="002E761B">
        <w:t>concern</w:t>
      </w:r>
      <w:proofErr w:type="gramEnd"/>
      <w:r w:rsidRPr="002E761B">
        <w:t>.</w:t>
      </w:r>
    </w:p>
    <w:p w:rsidR="002E761B" w:rsidRPr="002E761B" w:rsidRDefault="002E761B" w:rsidP="002E761B"/>
    <w:p w:rsidR="002E761B" w:rsidRPr="002E761B" w:rsidRDefault="002E761B" w:rsidP="002E761B">
      <w:r w:rsidRPr="002E761B">
        <w:t xml:space="preserve">                   </w:t>
      </w:r>
      <w:bookmarkStart w:id="0" w:name="_GoBack"/>
      <w:bookmarkEnd w:id="0"/>
    </w:p>
    <w:p w:rsidR="002E761B" w:rsidRPr="002E761B" w:rsidRDefault="002E761B" w:rsidP="002E761B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5AB" w:rsidRDefault="00B845AB" w:rsidP="00B37396">
      <w:r>
        <w:separator/>
      </w:r>
    </w:p>
  </w:endnote>
  <w:endnote w:type="continuationSeparator" w:id="0">
    <w:p w:rsidR="00B845AB" w:rsidRDefault="00B845AB" w:rsidP="00B37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5AB" w:rsidRDefault="00B845AB" w:rsidP="00B37396">
      <w:r>
        <w:separator/>
      </w:r>
    </w:p>
  </w:footnote>
  <w:footnote w:type="continuationSeparator" w:id="0">
    <w:p w:rsidR="00B845AB" w:rsidRDefault="00B845AB" w:rsidP="00B373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396" w:rsidRPr="00B37396" w:rsidRDefault="00B37396" w:rsidP="00B37396">
    <w:pPr>
      <w:pStyle w:val="Header"/>
    </w:pPr>
    <w:r w:rsidRPr="00B37396">
      <w:t>(Tuesday, July 24, 2007)]</w:t>
    </w:r>
  </w:p>
  <w:p w:rsidR="00B37396" w:rsidRPr="00B37396" w:rsidRDefault="00B37396" w:rsidP="00B37396">
    <w:pPr>
      <w:pStyle w:val="Header"/>
    </w:pPr>
    <w:r w:rsidRPr="00B37396">
      <w:t>[Senate]</w:t>
    </w:r>
  </w:p>
  <w:p w:rsidR="00B37396" w:rsidRDefault="00B37396">
    <w:pPr>
      <w:pStyle w:val="Header"/>
    </w:pPr>
    <w:r>
      <w:t>Webb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61B"/>
    <w:rsid w:val="002E761B"/>
    <w:rsid w:val="00315E9B"/>
    <w:rsid w:val="00B37396"/>
    <w:rsid w:val="00B8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6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73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396"/>
  </w:style>
  <w:style w:type="paragraph" w:styleId="Footer">
    <w:name w:val="footer"/>
    <w:basedOn w:val="Normal"/>
    <w:link w:val="FooterChar"/>
    <w:uiPriority w:val="99"/>
    <w:unhideWhenUsed/>
    <w:rsid w:val="00B373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3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6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73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396"/>
  </w:style>
  <w:style w:type="paragraph" w:styleId="Footer">
    <w:name w:val="footer"/>
    <w:basedOn w:val="Normal"/>
    <w:link w:val="FooterChar"/>
    <w:uiPriority w:val="99"/>
    <w:unhideWhenUsed/>
    <w:rsid w:val="00B373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2015-01-09T10:20:00Z</dcterms:created>
  <dcterms:modified xsi:type="dcterms:W3CDTF">2015-01-09T10:20:00Z</dcterms:modified>
</cp:coreProperties>
</file>