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here today in support 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rule and the underlying resolution, in very strong support. I am 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Member of Congress. I am here as a 31-year veteran of the 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Army Reserves and the National Guard.</w:t>
      </w:r>
      <w:proofErr w:type="gramEnd"/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also proud to be the father of a son who served for a year in 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I know firsthand of the progress that is being made there, along 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Members of Congress.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be proud that Chairman Hunter, his son served in the 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Marines for a year in Mosul.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Skelton had a son serve in Afghanistan 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on terrorism. Mr. Taylor of North Carolina, Mr. Akin of 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Missouri, Mr. Kline of Minnesota, Ms. Ros-Lehtinen of Florida, and Mr. 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Saxton of New Jersey, all of us have had family members who have 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participated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global war on terror, and we are so proud of their 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successes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Additionally, I would tell you that I disagree with Democratic Leader 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Pelosi.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believe that her position is wrong. I believe that proposing 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withdrawal is giving your game plan ahead of time. You do not do it 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football; you do not do it in politics. And you do not do it in a 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war. It is my view that we should understand that war is 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unpredictable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all times, this week 61 years ago we found out the 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unpredictability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 and that is the Battle of Bulge. Tens of 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German troops secretly were located in the Ardennes 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Forest, attacked our troops in Luxembourg, in Belgium, and in Germany 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itself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lost 17,000 Americans. This could not be projected, this 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surprise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attack.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be prepared. So I am very proud that indeed progress is 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made.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President has a wonderful plan of developing the Iraqi Security 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Forces, developing the Iraqi economy and the political situation, as we 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saw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yesterday with the historic turnout of millions of Iraqis to build 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 society. And the bottom line is, it protects the American 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exactly what America did after World War II, developing the 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society of Japan which now is one of our great allies. We </w:t>
      </w:r>
    </w:p>
    <w:p w:rsidR="00D30A5D" w:rsidRPr="00CF4A8B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potential to protect American families now.</w:t>
      </w:r>
    </w:p>
    <w:p w:rsidR="00D30A5D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0A5D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0A5D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0A5D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0A5D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0A5D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0A5D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0A5D" w:rsidRDefault="00D30A5D" w:rsidP="00D3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C7A" w:rsidRDefault="00614C7A" w:rsidP="00D30A5D">
      <w:pPr>
        <w:spacing w:after="0" w:line="240" w:lineRule="auto"/>
      </w:pPr>
      <w:r>
        <w:separator/>
      </w:r>
    </w:p>
  </w:endnote>
  <w:endnote w:type="continuationSeparator" w:id="0">
    <w:p w:rsidR="00614C7A" w:rsidRDefault="00614C7A" w:rsidP="00D30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A5D" w:rsidRDefault="00D30A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A5D" w:rsidRDefault="00D30A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A5D" w:rsidRDefault="00D30A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C7A" w:rsidRDefault="00614C7A" w:rsidP="00D30A5D">
      <w:pPr>
        <w:spacing w:after="0" w:line="240" w:lineRule="auto"/>
      </w:pPr>
      <w:r>
        <w:separator/>
      </w:r>
    </w:p>
  </w:footnote>
  <w:footnote w:type="continuationSeparator" w:id="0">
    <w:p w:rsidR="00614C7A" w:rsidRDefault="00614C7A" w:rsidP="00D30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A5D" w:rsidRDefault="00D30A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A5D" w:rsidRPr="00CF4A8B" w:rsidRDefault="00D30A5D" w:rsidP="00D30A5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F4A8B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D30A5D" w:rsidRPr="00CF4A8B" w:rsidRDefault="00D30A5D" w:rsidP="00D30A5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F4A8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30A5D" w:rsidRDefault="00D30A5D">
    <w:pPr>
      <w:pStyle w:val="Header"/>
    </w:pPr>
    <w:r w:rsidRPr="00CF4A8B">
      <w:rPr>
        <w:rFonts w:ascii="Courier New" w:eastAsia="Times New Roman" w:hAnsi="Courier New" w:cs="Courier New"/>
        <w:color w:val="000000"/>
        <w:sz w:val="20"/>
        <w:szCs w:val="20"/>
      </w:rPr>
      <w:t xml:space="preserve">Mr. WILSON of South </w:t>
    </w:r>
    <w:r w:rsidRPr="00CF4A8B">
      <w:rPr>
        <w:rFonts w:ascii="Courier New" w:eastAsia="Times New Roman" w:hAnsi="Courier New" w:cs="Courier New"/>
        <w:color w:val="000000"/>
        <w:sz w:val="20"/>
        <w:szCs w:val="20"/>
      </w:rPr>
      <w:t>Carolina.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A5D" w:rsidRDefault="00D30A5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0A5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C7A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85974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0A5D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A5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0A5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30A5D"/>
  </w:style>
  <w:style w:type="paragraph" w:styleId="Footer">
    <w:name w:val="footer"/>
    <w:basedOn w:val="Normal"/>
    <w:link w:val="FooterChar"/>
    <w:uiPriority w:val="99"/>
    <w:semiHidden/>
    <w:unhideWhenUsed/>
    <w:rsid w:val="00D30A5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30A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1807</Characters>
  <Application>Microsoft Office Word</Application>
  <DocSecurity>0</DocSecurity>
  <Lines>15</Lines>
  <Paragraphs>4</Paragraphs>
  <ScaleCrop>false</ScaleCrop>
  <Company>Microsoft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2015-01-11T02:36:00Z</dcterms:created>
  <dcterms:modified xsi:type="dcterms:W3CDTF">2015-01-11T02:37:00Z</dcterms:modified>
</cp:coreProperties>
</file>