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A37" w:rsidRPr="00556B3E" w:rsidRDefault="00075A37" w:rsidP="00075A37">
      <w:r w:rsidRPr="00556B3E">
        <w:t xml:space="preserve">  Mr. Speaker, I rise to support H.R. 2237 with certain </w:t>
      </w:r>
    </w:p>
    <w:p w:rsidR="00075A37" w:rsidRPr="00556B3E" w:rsidRDefault="00075A37" w:rsidP="00075A37">
      <w:proofErr w:type="gramStart"/>
      <w:r w:rsidRPr="00556B3E">
        <w:t>reservations</w:t>
      </w:r>
      <w:proofErr w:type="gramEnd"/>
      <w:r w:rsidRPr="00556B3E">
        <w:t xml:space="preserve">. Very few bills that pass this House are written exactly </w:t>
      </w:r>
    </w:p>
    <w:p w:rsidR="00075A37" w:rsidRPr="00556B3E" w:rsidRDefault="00075A37" w:rsidP="00075A37">
      <w:proofErr w:type="gramStart"/>
      <w:r w:rsidRPr="00556B3E">
        <w:t>as</w:t>
      </w:r>
      <w:proofErr w:type="gramEnd"/>
      <w:r w:rsidRPr="00556B3E">
        <w:t xml:space="preserve"> each of us would like. </w:t>
      </w:r>
      <w:proofErr w:type="gramStart"/>
      <w:r w:rsidRPr="00556B3E">
        <w:t>My own plan for the redeployment of U.S.</w:t>
      </w:r>
      <w:proofErr w:type="gramEnd"/>
      <w:r w:rsidRPr="00556B3E">
        <w:t xml:space="preserve"> </w:t>
      </w:r>
    </w:p>
    <w:p w:rsidR="00075A37" w:rsidRPr="00556B3E" w:rsidRDefault="00075A37" w:rsidP="00075A37">
      <w:proofErr w:type="gramStart"/>
      <w:r w:rsidRPr="00556B3E">
        <w:t>forces</w:t>
      </w:r>
      <w:proofErr w:type="gramEnd"/>
      <w:r w:rsidRPr="00556B3E">
        <w:t xml:space="preserve"> would not take this exact form. However, the general thrust of </w:t>
      </w:r>
    </w:p>
    <w:p w:rsidR="00075A37" w:rsidRPr="00556B3E" w:rsidRDefault="00075A37" w:rsidP="00075A37">
      <w:proofErr w:type="gramStart"/>
      <w:r w:rsidRPr="00556B3E">
        <w:t>this</w:t>
      </w:r>
      <w:proofErr w:type="gramEnd"/>
      <w:r w:rsidRPr="00556B3E">
        <w:t xml:space="preserve"> plan is in the right direction. It establishes a timetable to </w:t>
      </w:r>
    </w:p>
    <w:p w:rsidR="00075A37" w:rsidRPr="00556B3E" w:rsidRDefault="00075A37" w:rsidP="00075A37">
      <w:proofErr w:type="gramStart"/>
      <w:r w:rsidRPr="00556B3E">
        <w:t>extricate</w:t>
      </w:r>
      <w:proofErr w:type="gramEnd"/>
      <w:r w:rsidRPr="00556B3E">
        <w:t xml:space="preserve"> U.S. forces from a bloody, sectarian civil war while </w:t>
      </w:r>
    </w:p>
    <w:p w:rsidR="00075A37" w:rsidRPr="00556B3E" w:rsidRDefault="00075A37" w:rsidP="00075A37">
      <w:proofErr w:type="gramStart"/>
      <w:r w:rsidRPr="00556B3E">
        <w:t>providing</w:t>
      </w:r>
      <w:proofErr w:type="gramEnd"/>
      <w:r w:rsidRPr="00556B3E">
        <w:t xml:space="preserve"> the flexibility to carry out other missions both inside and </w:t>
      </w:r>
    </w:p>
    <w:p w:rsidR="00075A37" w:rsidRPr="00556B3E" w:rsidRDefault="00075A37" w:rsidP="00075A37">
      <w:proofErr w:type="gramStart"/>
      <w:r w:rsidRPr="00556B3E">
        <w:t>outside</w:t>
      </w:r>
      <w:proofErr w:type="gramEnd"/>
      <w:r w:rsidRPr="00556B3E">
        <w:t xml:space="preserve"> Iraq for the purpose of going after al Qaeda and other </w:t>
      </w:r>
    </w:p>
    <w:p w:rsidR="00075A37" w:rsidRPr="00556B3E" w:rsidRDefault="00075A37" w:rsidP="00075A37">
      <w:proofErr w:type="gramStart"/>
      <w:r w:rsidRPr="00556B3E">
        <w:t>terrorist</w:t>
      </w:r>
      <w:proofErr w:type="gramEnd"/>
      <w:r w:rsidRPr="00556B3E">
        <w:t xml:space="preserve"> organizations with global reach. It also provides for U.S. </w:t>
      </w:r>
    </w:p>
    <w:p w:rsidR="00075A37" w:rsidRPr="00556B3E" w:rsidRDefault="00075A37" w:rsidP="00075A37">
      <w:proofErr w:type="gramStart"/>
      <w:r w:rsidRPr="00556B3E">
        <w:t>forces</w:t>
      </w:r>
      <w:proofErr w:type="gramEnd"/>
      <w:r w:rsidRPr="00556B3E">
        <w:t xml:space="preserve"> to train and equip the Iraqi Security Forces, and to protect the </w:t>
      </w:r>
    </w:p>
    <w:p w:rsidR="00075A37" w:rsidRPr="00556B3E" w:rsidRDefault="00075A37" w:rsidP="00075A37">
      <w:proofErr w:type="gramStart"/>
      <w:r w:rsidRPr="00556B3E">
        <w:t>U.S. Embassy and diplomatic missions.</w:t>
      </w:r>
      <w:proofErr w:type="gramEnd"/>
    </w:p>
    <w:p w:rsidR="00075A37" w:rsidRPr="00556B3E" w:rsidRDefault="00075A37" w:rsidP="00075A37">
      <w:r w:rsidRPr="00556B3E">
        <w:t xml:space="preserve">  Mr. Speaker, I preferred the approach taken by the House in the </w:t>
      </w:r>
    </w:p>
    <w:p w:rsidR="00075A37" w:rsidRPr="00556B3E" w:rsidRDefault="00075A37" w:rsidP="00075A37">
      <w:r w:rsidRPr="00556B3E">
        <w:t xml:space="preserve">Supplemental Appropriations bill we recently passed. Unfortunately, the </w:t>
      </w:r>
    </w:p>
    <w:p w:rsidR="00075A37" w:rsidRPr="00556B3E" w:rsidRDefault="00075A37" w:rsidP="00075A37">
      <w:r w:rsidRPr="00556B3E">
        <w:t xml:space="preserve">President vetoed that measure. He wants the funds without any </w:t>
      </w:r>
    </w:p>
    <w:p w:rsidR="00075A37" w:rsidRPr="00556B3E" w:rsidRDefault="00075A37" w:rsidP="00075A37">
      <w:proofErr w:type="gramStart"/>
      <w:r w:rsidRPr="00556B3E">
        <w:t>accountability</w:t>
      </w:r>
      <w:proofErr w:type="gramEnd"/>
      <w:r w:rsidRPr="00556B3E">
        <w:t xml:space="preserve">. We cannot give the President a blank check. While I do </w:t>
      </w:r>
    </w:p>
    <w:p w:rsidR="00075A37" w:rsidRPr="00556B3E" w:rsidRDefault="00075A37" w:rsidP="00075A37">
      <w:proofErr w:type="gramStart"/>
      <w:r w:rsidRPr="00556B3E">
        <w:t>not</w:t>
      </w:r>
      <w:proofErr w:type="gramEnd"/>
      <w:r w:rsidRPr="00556B3E">
        <w:t xml:space="preserve"> agree with every provision in this bill, it sends the right </w:t>
      </w:r>
    </w:p>
    <w:p w:rsidR="00075A37" w:rsidRPr="00556B3E" w:rsidRDefault="00075A37" w:rsidP="00075A37">
      <w:proofErr w:type="gramStart"/>
      <w:r w:rsidRPr="00556B3E">
        <w:t>message</w:t>
      </w:r>
      <w:proofErr w:type="gramEnd"/>
      <w:r w:rsidRPr="00556B3E">
        <w:t xml:space="preserve">--it is time to end the President's failed policies in Iraq and </w:t>
      </w:r>
    </w:p>
    <w:p w:rsidR="00075A37" w:rsidRPr="00556B3E" w:rsidRDefault="00075A37" w:rsidP="00075A37">
      <w:proofErr w:type="gramStart"/>
      <w:r w:rsidRPr="00556B3E">
        <w:t>change</w:t>
      </w:r>
      <w:proofErr w:type="gramEnd"/>
      <w:r w:rsidRPr="00556B3E">
        <w:t xml:space="preserve"> direction.</w:t>
      </w:r>
    </w:p>
    <w:p w:rsidR="00075A37" w:rsidRPr="00556B3E" w:rsidRDefault="00075A37" w:rsidP="00075A37"/>
    <w:p w:rsidR="00075A37" w:rsidRDefault="00075A37" w:rsidP="00075A37"/>
    <w:p w:rsidR="00075A37" w:rsidRDefault="00075A37" w:rsidP="00075A37"/>
    <w:p w:rsidR="00075A37" w:rsidRDefault="00075A37" w:rsidP="00075A37"/>
    <w:p w:rsidR="00075A37" w:rsidRDefault="00075A37" w:rsidP="00075A3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9D9" w:rsidRDefault="002E79D9" w:rsidP="00075A37">
      <w:r>
        <w:separator/>
      </w:r>
    </w:p>
  </w:endnote>
  <w:endnote w:type="continuationSeparator" w:id="0">
    <w:p w:rsidR="002E79D9" w:rsidRDefault="002E79D9" w:rsidP="00075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A37" w:rsidRDefault="00075A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A37" w:rsidRDefault="00075A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A37" w:rsidRDefault="00075A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9D9" w:rsidRDefault="002E79D9" w:rsidP="00075A37">
      <w:r>
        <w:separator/>
      </w:r>
    </w:p>
  </w:footnote>
  <w:footnote w:type="continuationSeparator" w:id="0">
    <w:p w:rsidR="002E79D9" w:rsidRDefault="002E79D9" w:rsidP="00075A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A37" w:rsidRDefault="00075A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A37" w:rsidRPr="00556B3E" w:rsidRDefault="00075A37" w:rsidP="00075A37">
    <w:r w:rsidRPr="00556B3E">
      <w:t>(Thursday, May 10, 2007)]</w:t>
    </w:r>
  </w:p>
  <w:p w:rsidR="00075A37" w:rsidRPr="00556B3E" w:rsidRDefault="00075A37" w:rsidP="00075A37">
    <w:r w:rsidRPr="00556B3E">
      <w:t>[House]</w:t>
    </w:r>
  </w:p>
  <w:p w:rsidR="00075A37" w:rsidRDefault="00075A37">
    <w:pPr>
      <w:pStyle w:val="Header"/>
    </w:pPr>
    <w:r w:rsidRPr="00556B3E">
      <w:t xml:space="preserve">Mr. VAN </w:t>
    </w:r>
    <w:r w:rsidRPr="00556B3E">
      <w:t>HOLLEN.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A37" w:rsidRDefault="00075A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5A3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5A37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79D9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A3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5A3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5A37"/>
  </w:style>
  <w:style w:type="paragraph" w:styleId="Footer">
    <w:name w:val="footer"/>
    <w:basedOn w:val="Normal"/>
    <w:link w:val="FooterChar"/>
    <w:uiPriority w:val="99"/>
    <w:semiHidden/>
    <w:unhideWhenUsed/>
    <w:rsid w:val="00075A3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5A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>Microsoft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2015-01-12T02:01:00Z</dcterms:created>
  <dcterms:modified xsi:type="dcterms:W3CDTF">2015-01-12T02:02:00Z</dcterms:modified>
</cp:coreProperties>
</file>