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863" w:rsidRPr="00FE53BA" w:rsidRDefault="00503863" w:rsidP="00503863">
      <w:r w:rsidRPr="00FE53BA">
        <w:t xml:space="preserve">  I thank my friend from Wisconsin.</w:t>
      </w:r>
    </w:p>
    <w:p w:rsidR="00503863" w:rsidRPr="00FE53BA" w:rsidRDefault="00503863" w:rsidP="00503863">
      <w:r w:rsidRPr="00FE53BA">
        <w:t xml:space="preserve">  Mr. Speaker, it really depends on where you put the spotlight. The </w:t>
      </w:r>
    </w:p>
    <w:p w:rsidR="00503863" w:rsidRPr="00FE53BA" w:rsidRDefault="00503863" w:rsidP="00503863">
      <w:proofErr w:type="gramStart"/>
      <w:r w:rsidRPr="00FE53BA">
        <w:t>spotlight</w:t>
      </w:r>
      <w:proofErr w:type="gramEnd"/>
      <w:r w:rsidRPr="00FE53BA">
        <w:t xml:space="preserve"> has, unfortunately, been on some goals or a goal to redeploy </w:t>
      </w:r>
    </w:p>
    <w:p w:rsidR="00503863" w:rsidRPr="00FE53BA" w:rsidRDefault="00503863" w:rsidP="00503863">
      <w:proofErr w:type="gramStart"/>
      <w:r w:rsidRPr="00FE53BA">
        <w:t>troops</w:t>
      </w:r>
      <w:proofErr w:type="gramEnd"/>
      <w:r w:rsidRPr="00FE53BA">
        <w:t xml:space="preserve">, when truth in fact the spotlight of this legislation should </w:t>
      </w:r>
    </w:p>
    <w:p w:rsidR="00503863" w:rsidRPr="00FE53BA" w:rsidRDefault="00503863" w:rsidP="00503863">
      <w:proofErr w:type="gramStart"/>
      <w:r w:rsidRPr="00FE53BA">
        <w:t>have</w:t>
      </w:r>
      <w:proofErr w:type="gramEnd"/>
      <w:r w:rsidRPr="00FE53BA">
        <w:t xml:space="preserve"> been and should be on the readiness of the troops of the United </w:t>
      </w:r>
    </w:p>
    <w:p w:rsidR="00503863" w:rsidRPr="00FE53BA" w:rsidRDefault="00503863" w:rsidP="00503863">
      <w:proofErr w:type="gramStart"/>
      <w:r w:rsidRPr="00FE53BA">
        <w:t>States.</w:t>
      </w:r>
      <w:proofErr w:type="gramEnd"/>
      <w:r w:rsidRPr="00FE53BA">
        <w:t xml:space="preserve"> I am truly concerned about the readiness, let me tell you.</w:t>
      </w:r>
    </w:p>
    <w:p w:rsidR="00503863" w:rsidRPr="00FE53BA" w:rsidRDefault="00503863" w:rsidP="00503863">
      <w:r w:rsidRPr="00FE53BA">
        <w:t xml:space="preserve">  In the last 30 years, there have been 12 military contingencies in </w:t>
      </w:r>
    </w:p>
    <w:p w:rsidR="00503863" w:rsidRPr="00FE53BA" w:rsidRDefault="00503863" w:rsidP="00503863">
      <w:proofErr w:type="gramStart"/>
      <w:r w:rsidRPr="00FE53BA">
        <w:t>which</w:t>
      </w:r>
      <w:proofErr w:type="gramEnd"/>
      <w:r w:rsidRPr="00FE53BA">
        <w:t xml:space="preserve"> the United States military has been involved. If this means </w:t>
      </w:r>
    </w:p>
    <w:p w:rsidR="00503863" w:rsidRPr="00FE53BA" w:rsidRDefault="00503863" w:rsidP="00503863">
      <w:proofErr w:type="gramStart"/>
      <w:r w:rsidRPr="00FE53BA">
        <w:t>anything</w:t>
      </w:r>
      <w:proofErr w:type="gramEnd"/>
      <w:r w:rsidRPr="00FE53BA">
        <w:t xml:space="preserve"> in the future, sure as God made little green apples, we are </w:t>
      </w:r>
    </w:p>
    <w:p w:rsidR="00503863" w:rsidRPr="00FE53BA" w:rsidRDefault="00503863" w:rsidP="00503863">
      <w:proofErr w:type="gramStart"/>
      <w:r w:rsidRPr="00FE53BA">
        <w:t>going</w:t>
      </w:r>
      <w:proofErr w:type="gramEnd"/>
      <w:r w:rsidRPr="00FE53BA">
        <w:t xml:space="preserve"> to have conflicts or concern, we hope none, but in the future.</w:t>
      </w:r>
    </w:p>
    <w:p w:rsidR="00503863" w:rsidRPr="00FE53BA" w:rsidRDefault="00503863" w:rsidP="00503863">
      <w:r w:rsidRPr="00FE53BA">
        <w:t xml:space="preserve">  Readiness is a major part of it. The testimony is that a large, large </w:t>
      </w:r>
    </w:p>
    <w:p w:rsidR="00503863" w:rsidRPr="00FE53BA" w:rsidRDefault="00503863" w:rsidP="00503863">
      <w:proofErr w:type="gramStart"/>
      <w:r w:rsidRPr="00FE53BA">
        <w:t>percentage</w:t>
      </w:r>
      <w:proofErr w:type="gramEnd"/>
      <w:r w:rsidRPr="00FE53BA">
        <w:t xml:space="preserve"> of our equipment, Active Duty, National Guard and Reserve </w:t>
      </w:r>
    </w:p>
    <w:p w:rsidR="00503863" w:rsidRPr="00FE53BA" w:rsidRDefault="00503863" w:rsidP="00503863">
      <w:proofErr w:type="gramStart"/>
      <w:r w:rsidRPr="00FE53BA">
        <w:t>for</w:t>
      </w:r>
      <w:proofErr w:type="gramEnd"/>
      <w:r w:rsidRPr="00FE53BA">
        <w:t xml:space="preserve"> the Army, is in the Middle East. It's not here; it's not available </w:t>
      </w:r>
    </w:p>
    <w:p w:rsidR="00503863" w:rsidRPr="00FE53BA" w:rsidRDefault="00503863" w:rsidP="00503863">
      <w:proofErr w:type="gramStart"/>
      <w:r w:rsidRPr="00FE53BA">
        <w:t>for</w:t>
      </w:r>
      <w:proofErr w:type="gramEnd"/>
      <w:r w:rsidRPr="00FE53BA">
        <w:t xml:space="preserve"> training. What is over there, of course, because of the sand, the </w:t>
      </w:r>
    </w:p>
    <w:p w:rsidR="00503863" w:rsidRPr="00FE53BA" w:rsidRDefault="00503863" w:rsidP="00503863">
      <w:proofErr w:type="gramStart"/>
      <w:r w:rsidRPr="00FE53BA">
        <w:t>conditions</w:t>
      </w:r>
      <w:proofErr w:type="gramEnd"/>
      <w:r w:rsidRPr="00FE53BA">
        <w:t xml:space="preserve"> and the usage, is getting worn.</w:t>
      </w:r>
    </w:p>
    <w:p w:rsidR="00503863" w:rsidRPr="00FE53BA" w:rsidRDefault="00503863" w:rsidP="00503863">
      <w:r w:rsidRPr="00FE53BA">
        <w:t xml:space="preserve">  I truly worry about the training and the equipment for our Army and </w:t>
      </w:r>
    </w:p>
    <w:p w:rsidR="00503863" w:rsidRPr="00FE53BA" w:rsidRDefault="00503863" w:rsidP="00503863">
      <w:proofErr w:type="gramStart"/>
      <w:r w:rsidRPr="00FE53BA">
        <w:t>for</w:t>
      </w:r>
      <w:proofErr w:type="gramEnd"/>
      <w:r w:rsidRPr="00FE53BA">
        <w:t xml:space="preserve"> our Marines in particular, because we don't know what the future </w:t>
      </w:r>
    </w:p>
    <w:p w:rsidR="00503863" w:rsidRPr="00FE53BA" w:rsidRDefault="00503863" w:rsidP="00503863">
      <w:proofErr w:type="gramStart"/>
      <w:r w:rsidRPr="00FE53BA">
        <w:t>holds</w:t>
      </w:r>
      <w:proofErr w:type="gramEnd"/>
      <w:r w:rsidRPr="00FE53BA">
        <w:t xml:space="preserve">. That is where the spotlight ought to be on this legislation, the </w:t>
      </w:r>
    </w:p>
    <w:p w:rsidR="00503863" w:rsidRPr="00FE53BA" w:rsidRDefault="00503863" w:rsidP="00503863">
      <w:proofErr w:type="gramStart"/>
      <w:r w:rsidRPr="00FE53BA">
        <w:t>positive</w:t>
      </w:r>
      <w:proofErr w:type="gramEnd"/>
      <w:r w:rsidRPr="00FE53BA">
        <w:t xml:space="preserve"> aspects of it in preparing the readiness for tomorrow as well </w:t>
      </w:r>
    </w:p>
    <w:p w:rsidR="00503863" w:rsidRPr="00FE53BA" w:rsidRDefault="00503863" w:rsidP="00503863">
      <w:proofErr w:type="gramStart"/>
      <w:r w:rsidRPr="00FE53BA">
        <w:t>as</w:t>
      </w:r>
      <w:proofErr w:type="gramEnd"/>
      <w:r w:rsidRPr="00FE53BA">
        <w:t xml:space="preserve"> for the readiness of today for the groups that are going over time </w:t>
      </w:r>
    </w:p>
    <w:p w:rsidR="00503863" w:rsidRPr="00FE53BA" w:rsidRDefault="00503863" w:rsidP="00503863">
      <w:proofErr w:type="gramStart"/>
      <w:r w:rsidRPr="00FE53BA">
        <w:t>after</w:t>
      </w:r>
      <w:proofErr w:type="gramEnd"/>
      <w:r w:rsidRPr="00FE53BA">
        <w:t xml:space="preserve"> time, whether it be for 12 or for 15 months.</w:t>
      </w:r>
    </w:p>
    <w:p w:rsidR="00503863" w:rsidRPr="00FE53BA" w:rsidRDefault="00503863" w:rsidP="00503863">
      <w:r w:rsidRPr="00FE53BA">
        <w:t xml:space="preserve">  </w:t>
      </w:r>
      <w:proofErr w:type="gramStart"/>
      <w:r w:rsidRPr="00FE53BA">
        <w:t>My hats off to those young people in uniform.</w:t>
      </w:r>
      <w:proofErr w:type="gramEnd"/>
      <w:r w:rsidRPr="00FE53BA">
        <w:t xml:space="preserve"> It's our job to </w:t>
      </w:r>
    </w:p>
    <w:p w:rsidR="00503863" w:rsidRPr="00FE53BA" w:rsidRDefault="00503863" w:rsidP="00503863">
      <w:proofErr w:type="gramStart"/>
      <w:r w:rsidRPr="00FE53BA">
        <w:t>maintain</w:t>
      </w:r>
      <w:proofErr w:type="gramEnd"/>
      <w:r w:rsidRPr="00FE53BA">
        <w:t xml:space="preserve"> them and take care of them. This bill would have done that.</w:t>
      </w:r>
    </w:p>
    <w:p w:rsidR="00503863" w:rsidRDefault="00503863" w:rsidP="00503863"/>
    <w:p w:rsidR="00503863" w:rsidRDefault="00503863" w:rsidP="00503863"/>
    <w:p w:rsidR="00503863" w:rsidRDefault="00503863" w:rsidP="00503863"/>
    <w:p w:rsidR="00503863" w:rsidRDefault="00503863" w:rsidP="00503863"/>
    <w:p w:rsidR="00503863" w:rsidRDefault="00503863" w:rsidP="00503863"/>
    <w:p w:rsidR="00503863" w:rsidRDefault="00503863" w:rsidP="00503863"/>
    <w:p w:rsidR="00503863" w:rsidRDefault="00503863" w:rsidP="0050386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34A" w:rsidRDefault="001B534A" w:rsidP="00503863">
      <w:r>
        <w:separator/>
      </w:r>
    </w:p>
  </w:endnote>
  <w:endnote w:type="continuationSeparator" w:id="0">
    <w:p w:rsidR="001B534A" w:rsidRDefault="001B534A" w:rsidP="005038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863" w:rsidRDefault="005038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863" w:rsidRDefault="005038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863" w:rsidRDefault="005038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34A" w:rsidRDefault="001B534A" w:rsidP="00503863">
      <w:r>
        <w:separator/>
      </w:r>
    </w:p>
  </w:footnote>
  <w:footnote w:type="continuationSeparator" w:id="0">
    <w:p w:rsidR="001B534A" w:rsidRDefault="001B534A" w:rsidP="005038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863" w:rsidRDefault="005038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863" w:rsidRPr="00FE53BA" w:rsidRDefault="00503863" w:rsidP="00503863">
    <w:r w:rsidRPr="00FE53BA">
      <w:t>(Wednesday, May 2, 2007)]</w:t>
    </w:r>
  </w:p>
  <w:p w:rsidR="00503863" w:rsidRPr="00FE53BA" w:rsidRDefault="00503863" w:rsidP="00503863">
    <w:r w:rsidRPr="00FE53BA">
      <w:t>[House]</w:t>
    </w:r>
  </w:p>
  <w:p w:rsidR="00503863" w:rsidRDefault="00503863">
    <w:pPr>
      <w:pStyle w:val="Header"/>
    </w:pPr>
    <w:r w:rsidRPr="00FE53BA">
      <w:t>Mr. SKELTON.</w:t>
    </w:r>
    <w:r>
      <w:t xml:space="preserve">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863" w:rsidRDefault="005038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386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34A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3863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53DB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86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386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03863"/>
  </w:style>
  <w:style w:type="paragraph" w:styleId="Footer">
    <w:name w:val="footer"/>
    <w:basedOn w:val="Normal"/>
    <w:link w:val="FooterChar"/>
    <w:uiPriority w:val="99"/>
    <w:semiHidden/>
    <w:unhideWhenUsed/>
    <w:rsid w:val="0050386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038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1310</Characters>
  <Application>Microsoft Office Word</Application>
  <DocSecurity>0</DocSecurity>
  <Lines>10</Lines>
  <Paragraphs>3</Paragraphs>
  <ScaleCrop>false</ScaleCrop>
  <Company>Microsoft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2015-01-15T02:53:00Z</dcterms:created>
  <dcterms:modified xsi:type="dcterms:W3CDTF">2015-01-15T02:53:00Z</dcterms:modified>
</cp:coreProperties>
</file>