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59" w:rsidRPr="008A160D" w:rsidRDefault="00B70C59" w:rsidP="00B70C59">
      <w:r w:rsidRPr="008A160D">
        <w:t xml:space="preserve">  Mr. Speaker, I rise today to speak in favor of H.R. 3087.</w:t>
      </w:r>
    </w:p>
    <w:p w:rsidR="00B70C59" w:rsidRPr="008A160D" w:rsidRDefault="00B70C59" w:rsidP="00B70C59">
      <w:r w:rsidRPr="008A160D">
        <w:t xml:space="preserve">  H.R. 3087 requires the Secretary of Defense to report to the Congress </w:t>
      </w:r>
    </w:p>
    <w:p w:rsidR="00B70C59" w:rsidRPr="008A160D" w:rsidRDefault="00B70C59" w:rsidP="00B70C59">
      <w:proofErr w:type="gramStart"/>
      <w:r w:rsidRPr="008A160D">
        <w:t>within</w:t>
      </w:r>
      <w:proofErr w:type="gramEnd"/>
      <w:r w:rsidRPr="008A160D">
        <w:t xml:space="preserve"> 60 days, and every 90 days thereafter, ``on the status of </w:t>
      </w:r>
    </w:p>
    <w:p w:rsidR="00B70C59" w:rsidRPr="008A160D" w:rsidRDefault="00B70C59" w:rsidP="00B70C59">
      <w:proofErr w:type="gramStart"/>
      <w:r w:rsidRPr="008A160D">
        <w:t>planning</w:t>
      </w:r>
      <w:proofErr w:type="gramEnd"/>
      <w:r w:rsidRPr="008A160D">
        <w:t xml:space="preserve"> for the redeployment of the Armed Forces from Iraq.'' This </w:t>
      </w:r>
    </w:p>
    <w:p w:rsidR="00B70C59" w:rsidRPr="008A160D" w:rsidRDefault="00B70C59" w:rsidP="00B70C59">
      <w:proofErr w:type="gramStart"/>
      <w:r w:rsidRPr="008A160D">
        <w:t>bill</w:t>
      </w:r>
      <w:proofErr w:type="gramEnd"/>
      <w:r w:rsidRPr="008A160D">
        <w:t xml:space="preserve"> specifies that the Pentagon is to describe a range of different </w:t>
      </w:r>
    </w:p>
    <w:p w:rsidR="00B70C59" w:rsidRPr="008A160D" w:rsidRDefault="00B70C59" w:rsidP="00B70C59">
      <w:proofErr w:type="gramStart"/>
      <w:r w:rsidRPr="008A160D">
        <w:t>possible</w:t>
      </w:r>
      <w:proofErr w:type="gramEnd"/>
      <w:r w:rsidRPr="008A160D">
        <w:t xml:space="preserve"> scenarios for withdrawal, and create multiple timelines for </w:t>
      </w:r>
    </w:p>
    <w:p w:rsidR="00B70C59" w:rsidRPr="008A160D" w:rsidRDefault="00B70C59" w:rsidP="00B70C59">
      <w:proofErr w:type="gramStart"/>
      <w:r w:rsidRPr="008A160D">
        <w:t>completion</w:t>
      </w:r>
      <w:proofErr w:type="gramEnd"/>
      <w:r w:rsidRPr="008A160D">
        <w:t xml:space="preserve"> of withdrawal. These reports will be valuable to the </w:t>
      </w:r>
    </w:p>
    <w:p w:rsidR="00B70C59" w:rsidRPr="008A160D" w:rsidRDefault="00B70C59" w:rsidP="00B70C59">
      <w:r w:rsidRPr="008A160D">
        <w:t xml:space="preserve">Congress as it carries out its oversight responsibilities and considers </w:t>
      </w:r>
    </w:p>
    <w:p w:rsidR="00B70C59" w:rsidRPr="008A160D" w:rsidRDefault="00B70C59" w:rsidP="00B70C59">
      <w:proofErr w:type="gramStart"/>
      <w:r w:rsidRPr="008A160D">
        <w:t>future</w:t>
      </w:r>
      <w:proofErr w:type="gramEnd"/>
      <w:r w:rsidRPr="008A160D">
        <w:t xml:space="preserve"> legislation regarding Iraq. While it is necessary to require the </w:t>
      </w:r>
    </w:p>
    <w:p w:rsidR="00B70C59" w:rsidRPr="008A160D" w:rsidRDefault="00B70C59" w:rsidP="00B70C59">
      <w:r w:rsidRPr="008A160D">
        <w:t xml:space="preserve">Department of Defense to draft plans for withdrawal for Iraq, it is not </w:t>
      </w:r>
    </w:p>
    <w:p w:rsidR="00B70C59" w:rsidRPr="008A160D" w:rsidRDefault="00B70C59" w:rsidP="00B70C59">
      <w:proofErr w:type="gramStart"/>
      <w:r w:rsidRPr="008A160D">
        <w:t>sufficient</w:t>
      </w:r>
      <w:proofErr w:type="gramEnd"/>
      <w:r w:rsidRPr="008A160D">
        <w:t xml:space="preserve">. President Bush must finally implement </w:t>
      </w:r>
      <w:proofErr w:type="gramStart"/>
      <w:r w:rsidRPr="008A160D">
        <w:t>these withdrawal</w:t>
      </w:r>
      <w:proofErr w:type="gramEnd"/>
      <w:r w:rsidRPr="008A160D">
        <w:t xml:space="preserve"> </w:t>
      </w:r>
    </w:p>
    <w:p w:rsidR="00B70C59" w:rsidRPr="008A160D" w:rsidRDefault="00B70C59" w:rsidP="00B70C59">
      <w:proofErr w:type="gramStart"/>
      <w:r w:rsidRPr="008A160D">
        <w:t>plans</w:t>
      </w:r>
      <w:proofErr w:type="gramEnd"/>
      <w:r w:rsidRPr="008A160D">
        <w:t xml:space="preserve"> so that our brave men and women can return home to their families </w:t>
      </w:r>
    </w:p>
    <w:p w:rsidR="00B70C59" w:rsidRPr="008A160D" w:rsidRDefault="00B70C59" w:rsidP="00B70C59">
      <w:proofErr w:type="gramStart"/>
      <w:r w:rsidRPr="008A160D">
        <w:t>having</w:t>
      </w:r>
      <w:proofErr w:type="gramEnd"/>
      <w:r w:rsidRPr="008A160D">
        <w:t xml:space="preserve"> served honorably under extremely difficult conditions.</w:t>
      </w:r>
    </w:p>
    <w:p w:rsidR="00B70C59" w:rsidRPr="008A160D" w:rsidRDefault="00B70C59" w:rsidP="00B70C59">
      <w:r w:rsidRPr="008A160D">
        <w:t xml:space="preserve">  It is clear that President Bush is content to allow the next </w:t>
      </w:r>
    </w:p>
    <w:p w:rsidR="00B70C59" w:rsidRPr="008A160D" w:rsidRDefault="00B70C59" w:rsidP="00B70C59">
      <w:r w:rsidRPr="008A160D">
        <w:t xml:space="preserve">President to clean up his mess in Iraq, and that is a travesty. The </w:t>
      </w:r>
    </w:p>
    <w:p w:rsidR="00B70C59" w:rsidRPr="008A160D" w:rsidRDefault="00B70C59" w:rsidP="00B70C59">
      <w:proofErr w:type="gramStart"/>
      <w:r w:rsidRPr="008A160D">
        <w:t>bill</w:t>
      </w:r>
      <w:proofErr w:type="gramEnd"/>
      <w:r w:rsidRPr="008A160D">
        <w:t xml:space="preserve"> that we are considering today will at least make that job slightly </w:t>
      </w:r>
    </w:p>
    <w:p w:rsidR="00B70C59" w:rsidRPr="008A160D" w:rsidRDefault="00B70C59" w:rsidP="00B70C59">
      <w:proofErr w:type="gramStart"/>
      <w:r w:rsidRPr="008A160D">
        <w:t>easier</w:t>
      </w:r>
      <w:proofErr w:type="gramEnd"/>
      <w:r w:rsidRPr="008A160D">
        <w:t xml:space="preserve"> for the next President, as the Pentagon will have already drawn </w:t>
      </w:r>
    </w:p>
    <w:p w:rsidR="00B70C59" w:rsidRPr="008A160D" w:rsidRDefault="00B70C59" w:rsidP="00B70C59">
      <w:proofErr w:type="gramStart"/>
      <w:r w:rsidRPr="008A160D">
        <w:t>up</w:t>
      </w:r>
      <w:proofErr w:type="gramEnd"/>
      <w:r w:rsidRPr="008A160D">
        <w:t xml:space="preserve"> detailed plans for our withdrawal from Iraq. As we know only too </w:t>
      </w:r>
    </w:p>
    <w:p w:rsidR="00B70C59" w:rsidRPr="008A160D" w:rsidRDefault="00B70C59" w:rsidP="00B70C59">
      <w:proofErr w:type="gramStart"/>
      <w:r w:rsidRPr="008A160D">
        <w:t>well</w:t>
      </w:r>
      <w:proofErr w:type="gramEnd"/>
      <w:r w:rsidRPr="008A160D">
        <w:t xml:space="preserve"> today, responsible planning and foresight was one of the earliest </w:t>
      </w:r>
    </w:p>
    <w:p w:rsidR="00B70C59" w:rsidRPr="008A160D" w:rsidRDefault="00B70C59" w:rsidP="00B70C59">
      <w:proofErr w:type="gramStart"/>
      <w:r w:rsidRPr="008A160D">
        <w:t>casualties</w:t>
      </w:r>
      <w:proofErr w:type="gramEnd"/>
      <w:r w:rsidRPr="008A160D">
        <w:t xml:space="preserve"> of President Bush's war in Iraq. If the Congress must force </w:t>
      </w:r>
    </w:p>
    <w:p w:rsidR="00B70C59" w:rsidRPr="008A160D" w:rsidRDefault="00B70C59" w:rsidP="00B70C59">
      <w:proofErr w:type="gramStart"/>
      <w:r w:rsidRPr="008A160D">
        <w:t>such</w:t>
      </w:r>
      <w:proofErr w:type="gramEnd"/>
      <w:r w:rsidRPr="008A160D">
        <w:t xml:space="preserve"> planning to be done, so be it.</w:t>
      </w:r>
    </w:p>
    <w:p w:rsidR="00B70C59" w:rsidRPr="008A160D" w:rsidRDefault="00B70C59" w:rsidP="00B70C59">
      <w:r w:rsidRPr="008A160D">
        <w:t xml:space="preserve">  Mr. Speaker, while I support H.R. 3087 and encourage all members to </w:t>
      </w:r>
    </w:p>
    <w:p w:rsidR="00B70C59" w:rsidRPr="008A160D" w:rsidRDefault="00B70C59" w:rsidP="00B70C59">
      <w:proofErr w:type="gramStart"/>
      <w:r w:rsidRPr="008A160D">
        <w:t>vote</w:t>
      </w:r>
      <w:proofErr w:type="gramEnd"/>
      <w:r w:rsidRPr="008A160D">
        <w:t xml:space="preserve"> for its passage today, it is tragic that due to opposition from </w:t>
      </w:r>
    </w:p>
    <w:p w:rsidR="00B70C59" w:rsidRPr="008A160D" w:rsidRDefault="00B70C59" w:rsidP="00B70C59">
      <w:r w:rsidRPr="008A160D">
        <w:t xml:space="preserve">Republican leaders in the Congress and veto threats by the President, </w:t>
      </w:r>
    </w:p>
    <w:p w:rsidR="00B70C59" w:rsidRPr="008A160D" w:rsidRDefault="00B70C59" w:rsidP="00B70C59">
      <w:proofErr w:type="gramStart"/>
      <w:r w:rsidRPr="008A160D">
        <w:t>we</w:t>
      </w:r>
      <w:proofErr w:type="gramEnd"/>
      <w:r w:rsidRPr="008A160D">
        <w:t xml:space="preserve"> have not yet been able to make further progress on withdrawing our </w:t>
      </w:r>
    </w:p>
    <w:p w:rsidR="00B70C59" w:rsidRPr="008A160D" w:rsidRDefault="00B70C59" w:rsidP="00B70C59">
      <w:proofErr w:type="gramStart"/>
      <w:r w:rsidRPr="008A160D">
        <w:t>troops</w:t>
      </w:r>
      <w:proofErr w:type="gramEnd"/>
      <w:r w:rsidRPr="008A160D">
        <w:t xml:space="preserve"> from Iraq. There was no connection between the 9/11 attacks and </w:t>
      </w:r>
    </w:p>
    <w:p w:rsidR="00B70C59" w:rsidRPr="008A160D" w:rsidRDefault="00B70C59" w:rsidP="00B70C59">
      <w:r w:rsidRPr="008A160D">
        <w:t xml:space="preserve">Saddam Hussein and no nuclear weapons in the sands of Iraq, yet the </w:t>
      </w:r>
    </w:p>
    <w:p w:rsidR="00B70C59" w:rsidRPr="008A160D" w:rsidRDefault="00B70C59" w:rsidP="00B70C59">
      <w:r w:rsidRPr="008A160D">
        <w:t>President seems to have no intention of bringing this mistaken and ill-</w:t>
      </w:r>
    </w:p>
    <w:p w:rsidR="00B70C59" w:rsidRPr="008A160D" w:rsidRDefault="00B70C59" w:rsidP="00B70C59">
      <w:proofErr w:type="gramStart"/>
      <w:r w:rsidRPr="008A160D">
        <w:t>conceived</w:t>
      </w:r>
      <w:proofErr w:type="gramEnd"/>
      <w:r w:rsidRPr="008A160D">
        <w:t xml:space="preserve"> war to an end. It is a war that has made the United States </w:t>
      </w:r>
    </w:p>
    <w:p w:rsidR="00B70C59" w:rsidRPr="008A160D" w:rsidRDefault="00B70C59" w:rsidP="00B70C59">
      <w:proofErr w:type="gramStart"/>
      <w:r w:rsidRPr="008A160D">
        <w:t>less</w:t>
      </w:r>
      <w:proofErr w:type="gramEnd"/>
      <w:r w:rsidRPr="008A160D">
        <w:t xml:space="preserve"> secure, yet the President refuses to even begin thinking about a </w:t>
      </w:r>
    </w:p>
    <w:p w:rsidR="00B70C59" w:rsidRPr="008A160D" w:rsidRDefault="00B70C59" w:rsidP="00B70C59">
      <w:proofErr w:type="gramStart"/>
      <w:r w:rsidRPr="008A160D">
        <w:t>new</w:t>
      </w:r>
      <w:proofErr w:type="gramEnd"/>
      <w:r w:rsidRPr="008A160D">
        <w:t xml:space="preserve"> strategy. It is long past time for the United States to hand over </w:t>
      </w:r>
    </w:p>
    <w:p w:rsidR="00B70C59" w:rsidRPr="008A160D" w:rsidRDefault="00B70C59" w:rsidP="00B70C59">
      <w:proofErr w:type="gramStart"/>
      <w:r w:rsidRPr="008A160D">
        <w:t>security</w:t>
      </w:r>
      <w:proofErr w:type="gramEnd"/>
      <w:r w:rsidRPr="008A160D">
        <w:t xml:space="preserve"> in Iraq to the Iraqis, and I hope that this bill will move us </w:t>
      </w:r>
    </w:p>
    <w:p w:rsidR="00B70C59" w:rsidRPr="008A160D" w:rsidRDefault="00B70C59" w:rsidP="00B70C59">
      <w:proofErr w:type="gramStart"/>
      <w:r w:rsidRPr="008A160D">
        <w:t>closer</w:t>
      </w:r>
      <w:proofErr w:type="gramEnd"/>
      <w:r w:rsidRPr="008A160D">
        <w:t xml:space="preserve"> to that goal.</w:t>
      </w:r>
    </w:p>
    <w:p w:rsidR="00B70C59" w:rsidRDefault="00B70C59" w:rsidP="00B70C59"/>
    <w:p w:rsidR="00B70C59" w:rsidRDefault="00B70C59" w:rsidP="00B70C59"/>
    <w:p w:rsidR="00B70C59" w:rsidRDefault="00B70C59" w:rsidP="00B70C59"/>
    <w:p w:rsidR="00B70C59" w:rsidRDefault="00B70C59" w:rsidP="00B70C59"/>
    <w:p w:rsidR="00B70C59" w:rsidRDefault="00B70C59" w:rsidP="00B70C5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1CF" w:rsidRDefault="008171CF" w:rsidP="00B70C59">
      <w:r>
        <w:separator/>
      </w:r>
    </w:p>
  </w:endnote>
  <w:endnote w:type="continuationSeparator" w:id="0">
    <w:p w:rsidR="008171CF" w:rsidRDefault="008171CF" w:rsidP="00B70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Default="00B70C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Default="00B70C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Default="00B70C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1CF" w:rsidRDefault="008171CF" w:rsidP="00B70C59">
      <w:r>
        <w:separator/>
      </w:r>
    </w:p>
  </w:footnote>
  <w:footnote w:type="continuationSeparator" w:id="0">
    <w:p w:rsidR="008171CF" w:rsidRDefault="008171CF" w:rsidP="00B70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Default="00B70C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Pr="008A160D" w:rsidRDefault="00B70C59" w:rsidP="00B70C59">
    <w:r w:rsidRPr="008A160D">
      <w:t>(Tuesday, October 2, 2007)]</w:t>
    </w:r>
  </w:p>
  <w:p w:rsidR="00B70C59" w:rsidRPr="008A160D" w:rsidRDefault="00B70C59" w:rsidP="00B70C59">
    <w:r w:rsidRPr="008A160D">
      <w:t>[House]</w:t>
    </w:r>
  </w:p>
  <w:p w:rsidR="00B70C59" w:rsidRDefault="00B70C59">
    <w:pPr>
      <w:pStyle w:val="Header"/>
    </w:pPr>
    <w:r w:rsidRPr="008A160D">
      <w:t xml:space="preserve">Mr. </w:t>
    </w:r>
    <w:r w:rsidRPr="008A160D">
      <w:t>MARKEY.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9" w:rsidRDefault="00B70C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C5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71CF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0C59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5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0C5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70C59"/>
  </w:style>
  <w:style w:type="paragraph" w:styleId="Footer">
    <w:name w:val="footer"/>
    <w:basedOn w:val="Normal"/>
    <w:link w:val="FooterChar"/>
    <w:uiPriority w:val="99"/>
    <w:semiHidden/>
    <w:unhideWhenUsed/>
    <w:rsid w:val="00B70C5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70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2015-01-16T03:17:00Z</dcterms:created>
  <dcterms:modified xsi:type="dcterms:W3CDTF">2015-01-16T03:18:00Z</dcterms:modified>
</cp:coreProperties>
</file>