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0D" w:rsidRPr="008A160D" w:rsidRDefault="008A160D" w:rsidP="008A160D">
      <w:r w:rsidRPr="008A160D">
        <w:t xml:space="preserve">Mr. Speaker, I rise today in support of H.R. 3087, </w:t>
      </w:r>
    </w:p>
    <w:p w:rsidR="008A160D" w:rsidRPr="008A160D" w:rsidRDefault="008A160D" w:rsidP="008A160D">
      <w:proofErr w:type="gramStart"/>
      <w:r w:rsidRPr="008A160D">
        <w:t>which</w:t>
      </w:r>
      <w:proofErr w:type="gramEnd"/>
      <w:r w:rsidRPr="008A160D">
        <w:t xml:space="preserve"> requires the President, in coordination with the Departments of </w:t>
      </w:r>
    </w:p>
    <w:p w:rsidR="008A160D" w:rsidRPr="008A160D" w:rsidRDefault="008A160D" w:rsidP="008A160D">
      <w:r w:rsidRPr="008A160D">
        <w:t xml:space="preserve">State and Defense, to transmit to the Congress a strategy for the </w:t>
      </w:r>
    </w:p>
    <w:p w:rsidR="008A160D" w:rsidRPr="008A160D" w:rsidRDefault="008A160D" w:rsidP="008A160D">
      <w:proofErr w:type="gramStart"/>
      <w:r w:rsidRPr="008A160D">
        <w:t>redeployment</w:t>
      </w:r>
      <w:proofErr w:type="gramEnd"/>
      <w:r w:rsidRPr="008A160D">
        <w:t xml:space="preserve"> of U.S. forces from Iraq. The bill also requires the </w:t>
      </w:r>
    </w:p>
    <w:p w:rsidR="008A160D" w:rsidRPr="008A160D" w:rsidRDefault="008A160D" w:rsidP="008A160D">
      <w:r w:rsidRPr="008A160D">
        <w:t xml:space="preserve">Secretary of Defense, not later than 60 days after the enactment of </w:t>
      </w:r>
    </w:p>
    <w:p w:rsidR="008A160D" w:rsidRPr="008A160D" w:rsidRDefault="008A160D" w:rsidP="008A160D">
      <w:proofErr w:type="gramStart"/>
      <w:r w:rsidRPr="008A160D">
        <w:t>this</w:t>
      </w:r>
      <w:proofErr w:type="gramEnd"/>
      <w:r w:rsidRPr="008A160D">
        <w:t xml:space="preserve"> act, and every 90 days thereafter, to submit to congressional </w:t>
      </w:r>
    </w:p>
    <w:p w:rsidR="008A160D" w:rsidRPr="008A160D" w:rsidRDefault="008A160D" w:rsidP="008A160D">
      <w:proofErr w:type="gramStart"/>
      <w:r w:rsidRPr="008A160D">
        <w:t>defense</w:t>
      </w:r>
      <w:proofErr w:type="gramEnd"/>
      <w:r w:rsidRPr="008A160D">
        <w:t xml:space="preserve"> committees a report on the status of this planning. In </w:t>
      </w:r>
    </w:p>
    <w:p w:rsidR="008A160D" w:rsidRPr="008A160D" w:rsidRDefault="008A160D" w:rsidP="008A160D">
      <w:proofErr w:type="gramStart"/>
      <w:r w:rsidRPr="008A160D">
        <w:t>addition</w:t>
      </w:r>
      <w:proofErr w:type="gramEnd"/>
      <w:r w:rsidRPr="008A160D">
        <w:t xml:space="preserve">, the bill requires the Secretary of Defense and the Chairman </w:t>
      </w:r>
    </w:p>
    <w:p w:rsidR="008A160D" w:rsidRPr="008A160D" w:rsidRDefault="008A160D" w:rsidP="008A160D">
      <w:proofErr w:type="gramStart"/>
      <w:r w:rsidRPr="008A160D">
        <w:t>of</w:t>
      </w:r>
      <w:proofErr w:type="gramEnd"/>
      <w:r w:rsidRPr="008A160D">
        <w:t xml:space="preserve"> the Joint Chiefs of Staff to brief these same congressional </w:t>
      </w:r>
    </w:p>
    <w:p w:rsidR="008A160D" w:rsidRPr="008A160D" w:rsidRDefault="008A160D" w:rsidP="008A160D">
      <w:proofErr w:type="gramStart"/>
      <w:r w:rsidRPr="008A160D">
        <w:t>committees</w:t>
      </w:r>
      <w:proofErr w:type="gramEnd"/>
      <w:r w:rsidRPr="008A160D">
        <w:t xml:space="preserve"> on the matters contained in the report. Furthermore, the </w:t>
      </w:r>
    </w:p>
    <w:p w:rsidR="008A160D" w:rsidRPr="008A160D" w:rsidRDefault="008A160D" w:rsidP="008A160D">
      <w:proofErr w:type="gramStart"/>
      <w:r w:rsidRPr="008A160D">
        <w:t>legislation</w:t>
      </w:r>
      <w:proofErr w:type="gramEnd"/>
      <w:r w:rsidRPr="008A160D">
        <w:t xml:space="preserve"> contains ``sense of Congress'' language that the </w:t>
      </w:r>
    </w:p>
    <w:p w:rsidR="008A160D" w:rsidRPr="008A160D" w:rsidRDefault="008A160D" w:rsidP="008A160D">
      <w:proofErr w:type="gramStart"/>
      <w:r w:rsidRPr="008A160D">
        <w:t>contingency</w:t>
      </w:r>
      <w:proofErr w:type="gramEnd"/>
      <w:r w:rsidRPr="008A160D">
        <w:t xml:space="preserve"> planning should: address the protection of Iraqi forces, </w:t>
      </w:r>
    </w:p>
    <w:p w:rsidR="008A160D" w:rsidRPr="008A160D" w:rsidRDefault="008A160D" w:rsidP="008A160D">
      <w:r w:rsidRPr="008A160D">
        <w:t xml:space="preserve">Iraqi nationals, third party nationals and U.S. civilians who have </w:t>
      </w:r>
    </w:p>
    <w:p w:rsidR="008A160D" w:rsidRPr="008A160D" w:rsidRDefault="008A160D" w:rsidP="008A160D">
      <w:proofErr w:type="gramStart"/>
      <w:r w:rsidRPr="008A160D">
        <w:t>assisted</w:t>
      </w:r>
      <w:proofErr w:type="gramEnd"/>
      <w:r w:rsidRPr="008A160D">
        <w:t xml:space="preserve"> the U.S. mission, enhance the ability of the United States to </w:t>
      </w:r>
    </w:p>
    <w:p w:rsidR="008A160D" w:rsidRPr="008A160D" w:rsidRDefault="008A160D" w:rsidP="008A160D">
      <w:proofErr w:type="gramStart"/>
      <w:r w:rsidRPr="008A160D">
        <w:t>fight</w:t>
      </w:r>
      <w:proofErr w:type="gramEnd"/>
      <w:r w:rsidRPr="008A160D">
        <w:t xml:space="preserve"> AI-Qaeda and affiliated terrorist organizations, and preserve </w:t>
      </w:r>
    </w:p>
    <w:p w:rsidR="008A160D" w:rsidRPr="008A160D" w:rsidRDefault="008A160D" w:rsidP="008A160D">
      <w:proofErr w:type="gramStart"/>
      <w:r w:rsidRPr="008A160D">
        <w:t>military</w:t>
      </w:r>
      <w:proofErr w:type="gramEnd"/>
      <w:r w:rsidRPr="008A160D">
        <w:t xml:space="preserve"> equipment necessary to defend the national security interests </w:t>
      </w:r>
    </w:p>
    <w:p w:rsidR="008A160D" w:rsidRPr="008A160D" w:rsidRDefault="008A160D" w:rsidP="008A160D">
      <w:proofErr w:type="gramStart"/>
      <w:r w:rsidRPr="008A160D">
        <w:t>of</w:t>
      </w:r>
      <w:proofErr w:type="gramEnd"/>
      <w:r w:rsidRPr="008A160D">
        <w:t xml:space="preserve"> the United States. Additional provisions in the bill include </w:t>
      </w:r>
    </w:p>
    <w:p w:rsidR="008A160D" w:rsidRPr="008A160D" w:rsidRDefault="008A160D" w:rsidP="008A160D">
      <w:proofErr w:type="gramStart"/>
      <w:r w:rsidRPr="008A160D">
        <w:t>supporting</w:t>
      </w:r>
      <w:proofErr w:type="gramEnd"/>
      <w:r w:rsidRPr="008A160D">
        <w:t xml:space="preserve"> and equipping Iraqi armed forces to take full responsibility </w:t>
      </w:r>
    </w:p>
    <w:p w:rsidR="008A160D" w:rsidRPr="008A160D" w:rsidRDefault="008A160D" w:rsidP="008A160D">
      <w:proofErr w:type="gramStart"/>
      <w:r w:rsidRPr="008A160D">
        <w:t>for</w:t>
      </w:r>
      <w:proofErr w:type="gramEnd"/>
      <w:r w:rsidRPr="008A160D">
        <w:t xml:space="preserve"> their own security.</w:t>
      </w:r>
    </w:p>
    <w:p w:rsidR="008A160D" w:rsidRPr="008A160D" w:rsidRDefault="008A160D" w:rsidP="008A160D">
      <w:r w:rsidRPr="008A160D">
        <w:t xml:space="preserve">  This resolution is an important component of Congress's oversight of </w:t>
      </w:r>
    </w:p>
    <w:p w:rsidR="008A160D" w:rsidRPr="008A160D" w:rsidRDefault="008A160D" w:rsidP="008A160D">
      <w:proofErr w:type="gramStart"/>
      <w:r w:rsidRPr="008A160D">
        <w:t>the</w:t>
      </w:r>
      <w:proofErr w:type="gramEnd"/>
      <w:r w:rsidRPr="008A160D">
        <w:t xml:space="preserve"> Iraq war, and compels the administration to engage with Congress on </w:t>
      </w:r>
    </w:p>
    <w:p w:rsidR="008A160D" w:rsidRPr="008A160D" w:rsidRDefault="008A160D" w:rsidP="008A160D">
      <w:proofErr w:type="gramStart"/>
      <w:r w:rsidRPr="008A160D">
        <w:t>the</w:t>
      </w:r>
      <w:proofErr w:type="gramEnd"/>
      <w:r w:rsidRPr="008A160D">
        <w:t xml:space="preserve"> planning for responsible redeployment of our combat troops. The </w:t>
      </w:r>
    </w:p>
    <w:p w:rsidR="008A160D" w:rsidRPr="008A160D" w:rsidRDefault="008A160D" w:rsidP="008A160D">
      <w:r w:rsidRPr="008A160D">
        <w:t xml:space="preserve">President's Iraq policy of putting our brave men and women in the Armed </w:t>
      </w:r>
    </w:p>
    <w:p w:rsidR="008A160D" w:rsidRPr="008A160D" w:rsidRDefault="008A160D" w:rsidP="008A160D">
      <w:r w:rsidRPr="008A160D">
        <w:t xml:space="preserve">Forces in the position of policing the streets of Baghdad and other </w:t>
      </w:r>
    </w:p>
    <w:p w:rsidR="008A160D" w:rsidRPr="008A160D" w:rsidRDefault="008A160D" w:rsidP="008A160D">
      <w:r w:rsidRPr="008A160D">
        <w:t xml:space="preserve">Iraqi cities in the midst of a sectarian war is the wrong strategy and </w:t>
      </w:r>
    </w:p>
    <w:p w:rsidR="008A160D" w:rsidRPr="008A160D" w:rsidRDefault="008A160D" w:rsidP="008A160D">
      <w:proofErr w:type="gramStart"/>
      <w:r w:rsidRPr="008A160D">
        <w:t>one</w:t>
      </w:r>
      <w:proofErr w:type="gramEnd"/>
      <w:r w:rsidRPr="008A160D">
        <w:t xml:space="preserve"> that continually puts them in </w:t>
      </w:r>
      <w:proofErr w:type="spellStart"/>
      <w:r w:rsidRPr="008A160D">
        <w:t>harms</w:t>
      </w:r>
      <w:proofErr w:type="spellEnd"/>
      <w:r w:rsidRPr="008A160D">
        <w:t xml:space="preserve"> way. I will continue to </w:t>
      </w:r>
    </w:p>
    <w:p w:rsidR="008A160D" w:rsidRPr="008A160D" w:rsidRDefault="008A160D" w:rsidP="008A160D">
      <w:proofErr w:type="gramStart"/>
      <w:r w:rsidRPr="008A160D">
        <w:t>advocate</w:t>
      </w:r>
      <w:proofErr w:type="gramEnd"/>
      <w:r w:rsidRPr="008A160D">
        <w:t xml:space="preserve"> for an immediate start to the responsible redeployment of our </w:t>
      </w:r>
    </w:p>
    <w:p w:rsidR="008A160D" w:rsidRPr="008A160D" w:rsidRDefault="008A160D" w:rsidP="008A160D">
      <w:proofErr w:type="gramStart"/>
      <w:r w:rsidRPr="008A160D">
        <w:t>combat</w:t>
      </w:r>
      <w:proofErr w:type="gramEnd"/>
      <w:r w:rsidRPr="008A160D">
        <w:t xml:space="preserve"> troops from Iraq, but in the meantime, it is important to garner </w:t>
      </w:r>
    </w:p>
    <w:p w:rsidR="008A160D" w:rsidRPr="008A160D" w:rsidRDefault="008A160D" w:rsidP="008A160D">
      <w:proofErr w:type="gramStart"/>
      <w:r w:rsidRPr="008A160D">
        <w:t>as</w:t>
      </w:r>
      <w:proofErr w:type="gramEnd"/>
      <w:r w:rsidRPr="008A160D">
        <w:t xml:space="preserve"> many votes as possible within the Congress to send a strong message </w:t>
      </w:r>
    </w:p>
    <w:p w:rsidR="008A160D" w:rsidRPr="008A160D" w:rsidRDefault="008A160D" w:rsidP="008A160D">
      <w:proofErr w:type="gramStart"/>
      <w:r w:rsidRPr="008A160D">
        <w:t>to</w:t>
      </w:r>
      <w:proofErr w:type="gramEnd"/>
      <w:r w:rsidRPr="008A160D">
        <w:t xml:space="preserve"> the administration that it must begin to plan for a comprehensive </w:t>
      </w:r>
    </w:p>
    <w:p w:rsidR="008A160D" w:rsidRPr="008A160D" w:rsidRDefault="008A160D" w:rsidP="008A160D">
      <w:proofErr w:type="gramStart"/>
      <w:r w:rsidRPr="008A160D">
        <w:t>redeployment</w:t>
      </w:r>
      <w:proofErr w:type="gramEnd"/>
      <w:r w:rsidRPr="008A160D">
        <w:t xml:space="preserve"> of our forces to provide for the best possible protection </w:t>
      </w:r>
    </w:p>
    <w:p w:rsidR="008A160D" w:rsidRPr="008A160D" w:rsidRDefault="008A160D" w:rsidP="008A160D">
      <w:proofErr w:type="gramStart"/>
      <w:r w:rsidRPr="008A160D">
        <w:t>of</w:t>
      </w:r>
      <w:proofErr w:type="gramEnd"/>
      <w:r w:rsidRPr="008A160D">
        <w:t xml:space="preserve"> our brave men and women in uniform.</w:t>
      </w:r>
    </w:p>
    <w:p w:rsidR="00274BA3" w:rsidRDefault="00274BA3" w:rsidP="008A160D"/>
    <w:p w:rsidR="00274BA3" w:rsidRDefault="00274BA3" w:rsidP="008A160D"/>
    <w:p w:rsidR="00274BA3" w:rsidRDefault="00274BA3" w:rsidP="008A160D"/>
    <w:p w:rsidR="00274BA3" w:rsidRDefault="00274BA3" w:rsidP="008A160D"/>
    <w:p w:rsidR="00274BA3" w:rsidRDefault="00274BA3" w:rsidP="008A160D"/>
    <w:sectPr w:rsidR="00274BA3" w:rsidSect="005C04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402" w:rsidRDefault="003A2402" w:rsidP="00274BA3">
      <w:r>
        <w:separator/>
      </w:r>
    </w:p>
  </w:endnote>
  <w:endnote w:type="continuationSeparator" w:id="0">
    <w:p w:rsidR="003A2402" w:rsidRDefault="003A2402" w:rsidP="00274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5E" w:rsidRDefault="00E573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5E" w:rsidRDefault="00E573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5E" w:rsidRDefault="00E573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402" w:rsidRDefault="003A2402" w:rsidP="00274BA3">
      <w:r>
        <w:separator/>
      </w:r>
    </w:p>
  </w:footnote>
  <w:footnote w:type="continuationSeparator" w:id="0">
    <w:p w:rsidR="003A2402" w:rsidRDefault="003A2402" w:rsidP="00274B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5E" w:rsidRDefault="00E573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F43" w:rsidRPr="008A160D" w:rsidRDefault="00672F43" w:rsidP="00274BA3">
    <w:r w:rsidRPr="008A160D">
      <w:t>(Tuesday, October 2, 2007)]</w:t>
    </w:r>
  </w:p>
  <w:p w:rsidR="00672F43" w:rsidRPr="008A160D" w:rsidRDefault="00672F43" w:rsidP="00274BA3">
    <w:r w:rsidRPr="008A160D">
      <w:t>[House]</w:t>
    </w:r>
  </w:p>
  <w:p w:rsidR="00672F43" w:rsidRDefault="00E5735E">
    <w:pPr>
      <w:pStyle w:val="Header"/>
    </w:pPr>
    <w:r w:rsidRPr="008A160D">
      <w:t xml:space="preserve">  Mr. VAN </w:t>
    </w:r>
    <w:r w:rsidRPr="008A160D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5E" w:rsidRDefault="00E573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60D"/>
    <w:rsid w:val="00274BA3"/>
    <w:rsid w:val="00315E9B"/>
    <w:rsid w:val="003A2402"/>
    <w:rsid w:val="005C04DD"/>
    <w:rsid w:val="00672F43"/>
    <w:rsid w:val="007705D6"/>
    <w:rsid w:val="008A160D"/>
    <w:rsid w:val="00BB31BA"/>
    <w:rsid w:val="00C37B47"/>
    <w:rsid w:val="00E5735E"/>
    <w:rsid w:val="00FA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16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60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4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BA3"/>
  </w:style>
  <w:style w:type="paragraph" w:styleId="Footer">
    <w:name w:val="footer"/>
    <w:basedOn w:val="Normal"/>
    <w:link w:val="FooterChar"/>
    <w:uiPriority w:val="99"/>
    <w:semiHidden/>
    <w:unhideWhenUsed/>
    <w:rsid w:val="00274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B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16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60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2015-01-16T02:42:00Z</dcterms:created>
  <dcterms:modified xsi:type="dcterms:W3CDTF">2015-01-16T03:19:00Z</dcterms:modified>
</cp:coreProperties>
</file>