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525" w:rsidRPr="000308ED" w:rsidRDefault="006E6525" w:rsidP="006E6525">
      <w:r w:rsidRPr="000308ED">
        <w:t xml:space="preserve">  Mr. Speaker, I remember the </w:t>
      </w:r>
    </w:p>
    <w:p w:rsidR="006E6525" w:rsidRPr="000308ED" w:rsidRDefault="006E6525" w:rsidP="006E6525">
      <w:proofErr w:type="gramStart"/>
      <w:r w:rsidRPr="000308ED">
        <w:t>inexorable</w:t>
      </w:r>
      <w:proofErr w:type="gramEnd"/>
      <w:r w:rsidRPr="000308ED">
        <w:t xml:space="preserve"> slide towards the absolute irrelevance of the international </w:t>
      </w:r>
    </w:p>
    <w:p w:rsidR="006E6525" w:rsidRPr="000308ED" w:rsidRDefault="006E6525" w:rsidP="006E6525">
      <w:proofErr w:type="gramStart"/>
      <w:r w:rsidRPr="000308ED">
        <w:t>system</w:t>
      </w:r>
      <w:proofErr w:type="gramEnd"/>
      <w:r w:rsidRPr="000308ED">
        <w:t xml:space="preserve"> during the decade of the 1990s and the first few years of this </w:t>
      </w:r>
    </w:p>
    <w:p w:rsidR="006E6525" w:rsidRPr="000308ED" w:rsidRDefault="006E6525" w:rsidP="006E6525">
      <w:proofErr w:type="gramStart"/>
      <w:r w:rsidRPr="000308ED">
        <w:t>decade</w:t>
      </w:r>
      <w:proofErr w:type="gramEnd"/>
      <w:r w:rsidRPr="000308ED">
        <w:t xml:space="preserve">, Saddam Hussein having in fact purchased just about every </w:t>
      </w:r>
    </w:p>
    <w:p w:rsidR="006E6525" w:rsidRPr="000308ED" w:rsidRDefault="006E6525" w:rsidP="006E6525">
      <w:proofErr w:type="gramStart"/>
      <w:r w:rsidRPr="000308ED">
        <w:t>relevant</w:t>
      </w:r>
      <w:proofErr w:type="gramEnd"/>
      <w:r w:rsidRPr="000308ED">
        <w:t xml:space="preserve"> United Nations leader and world leader, in fact, even in our </w:t>
      </w:r>
    </w:p>
    <w:p w:rsidR="006E6525" w:rsidRPr="000308ED" w:rsidRDefault="006E6525" w:rsidP="006E6525">
      <w:proofErr w:type="gramStart"/>
      <w:r w:rsidRPr="000308ED">
        <w:t>friendly</w:t>
      </w:r>
      <w:proofErr w:type="gramEnd"/>
      <w:r w:rsidRPr="000308ED">
        <w:t xml:space="preserve"> continent of Europe, except of course for President Bush and </w:t>
      </w:r>
    </w:p>
    <w:p w:rsidR="006E6525" w:rsidRPr="000308ED" w:rsidRDefault="006E6525" w:rsidP="006E6525">
      <w:proofErr w:type="gramStart"/>
      <w:r w:rsidRPr="000308ED">
        <w:t xml:space="preserve">Prime Minister Blair and Prime Minister </w:t>
      </w:r>
      <w:proofErr w:type="spellStart"/>
      <w:r w:rsidRPr="000308ED">
        <w:t>Aznar</w:t>
      </w:r>
      <w:proofErr w:type="spellEnd"/>
      <w:r w:rsidRPr="000308ED">
        <w:t>.</w:t>
      </w:r>
      <w:proofErr w:type="gramEnd"/>
      <w:r w:rsidRPr="000308ED">
        <w:t xml:space="preserve"> Saddam Hussein and, we </w:t>
      </w:r>
    </w:p>
    <w:p w:rsidR="006E6525" w:rsidRPr="000308ED" w:rsidRDefault="006E6525" w:rsidP="006E6525">
      <w:proofErr w:type="gramStart"/>
      <w:r w:rsidRPr="000308ED">
        <w:t>must</w:t>
      </w:r>
      <w:proofErr w:type="gramEnd"/>
      <w:r w:rsidRPr="000308ED">
        <w:t xml:space="preserve"> remember, Mr. Speaker, the Oil-for-Food program and its billions </w:t>
      </w:r>
    </w:p>
    <w:p w:rsidR="006E6525" w:rsidRPr="000308ED" w:rsidRDefault="006E6525" w:rsidP="006E6525">
      <w:proofErr w:type="gramStart"/>
      <w:r w:rsidRPr="000308ED">
        <w:t>of</w:t>
      </w:r>
      <w:proofErr w:type="gramEnd"/>
      <w:r w:rsidRPr="000308ED">
        <w:t xml:space="preserve"> dollars siphoned off to purchase world and United Nations leaders. </w:t>
      </w:r>
    </w:p>
    <w:p w:rsidR="006E6525" w:rsidRPr="000308ED" w:rsidRDefault="006E6525" w:rsidP="006E6525">
      <w:r w:rsidRPr="000308ED">
        <w:t xml:space="preserve">Saddam Hussein flouted his disdain for the international community and </w:t>
      </w:r>
    </w:p>
    <w:p w:rsidR="006E6525" w:rsidRPr="000308ED" w:rsidRDefault="006E6525" w:rsidP="006E6525">
      <w:proofErr w:type="gramStart"/>
      <w:r w:rsidRPr="000308ED">
        <w:t>its</w:t>
      </w:r>
      <w:proofErr w:type="gramEnd"/>
      <w:r w:rsidRPr="000308ED">
        <w:t xml:space="preserve">, according to him, silly norms, laws, and resolutions. Almost 20 of </w:t>
      </w:r>
    </w:p>
    <w:p w:rsidR="006E6525" w:rsidRPr="000308ED" w:rsidRDefault="006E6525" w:rsidP="006E6525">
      <w:proofErr w:type="gramStart"/>
      <w:r w:rsidRPr="000308ED">
        <w:t>them</w:t>
      </w:r>
      <w:proofErr w:type="gramEnd"/>
      <w:r w:rsidRPr="000308ED">
        <w:t>, Mr. Speaker, he systematically ignored and laughed at.</w:t>
      </w:r>
    </w:p>
    <w:p w:rsidR="006E6525" w:rsidRPr="000308ED" w:rsidRDefault="006E6525" w:rsidP="006E6525">
      <w:r w:rsidRPr="000308ED">
        <w:t xml:space="preserve">  He called in al Zarqawi of al Qaeda to Iraq, joining next door </w:t>
      </w:r>
    </w:p>
    <w:p w:rsidR="006E6525" w:rsidRPr="000308ED" w:rsidRDefault="006E6525" w:rsidP="006E6525">
      <w:r w:rsidRPr="000308ED">
        <w:t xml:space="preserve">Afghanistan as a state dedicated to welcoming and fostering </w:t>
      </w:r>
    </w:p>
    <w:p w:rsidR="006E6525" w:rsidRPr="000308ED" w:rsidRDefault="006E6525" w:rsidP="006E6525">
      <w:proofErr w:type="gramStart"/>
      <w:r w:rsidRPr="000308ED">
        <w:t>international</w:t>
      </w:r>
      <w:proofErr w:type="gramEnd"/>
      <w:r w:rsidRPr="000308ED">
        <w:t xml:space="preserve"> terrorists. In Afghanistan, as my late father Rafael </w:t>
      </w:r>
    </w:p>
    <w:p w:rsidR="006E6525" w:rsidRPr="000308ED" w:rsidRDefault="006E6525" w:rsidP="006E6525">
      <w:r w:rsidRPr="000308ED">
        <w:t xml:space="preserve">Diaz-Balart would tell me, my late father whose wisdom far exceeded his </w:t>
      </w:r>
    </w:p>
    <w:p w:rsidR="006E6525" w:rsidRPr="000308ED" w:rsidRDefault="006E6525" w:rsidP="006E6525">
      <w:proofErr w:type="gramStart"/>
      <w:r w:rsidRPr="000308ED">
        <w:t>formal</w:t>
      </w:r>
      <w:proofErr w:type="gramEnd"/>
      <w:r w:rsidRPr="000308ED">
        <w:t xml:space="preserve"> education of five degrees from universities in Europe and one on </w:t>
      </w:r>
    </w:p>
    <w:p w:rsidR="006E6525" w:rsidRPr="000308ED" w:rsidRDefault="006E6525" w:rsidP="006E6525">
      <w:proofErr w:type="gramStart"/>
      <w:r w:rsidRPr="000308ED">
        <w:t>this</w:t>
      </w:r>
      <w:proofErr w:type="gramEnd"/>
      <w:r w:rsidRPr="000308ED">
        <w:t xml:space="preserve"> continent, he would tell me, ``There in Afghanistan is the </w:t>
      </w:r>
    </w:p>
    <w:p w:rsidR="006E6525" w:rsidRPr="000308ED" w:rsidRDefault="006E6525" w:rsidP="006E6525">
      <w:r w:rsidRPr="000308ED">
        <w:t xml:space="preserve">Taliban, the Taliban who torture women and who have opened that country </w:t>
      </w:r>
    </w:p>
    <w:p w:rsidR="006E6525" w:rsidRPr="000308ED" w:rsidRDefault="006E6525" w:rsidP="006E6525">
      <w:proofErr w:type="gramStart"/>
      <w:r w:rsidRPr="000308ED">
        <w:t>to</w:t>
      </w:r>
      <w:proofErr w:type="gramEnd"/>
      <w:r w:rsidRPr="000308ED">
        <w:t xml:space="preserve"> the training camps of international terrorists.''</w:t>
      </w:r>
    </w:p>
    <w:p w:rsidR="006E6525" w:rsidRPr="000308ED" w:rsidRDefault="006E6525" w:rsidP="006E6525">
      <w:r w:rsidRPr="000308ED">
        <w:t xml:space="preserve">  And in 1993, we saw the attacks coming from those terrorists to here, </w:t>
      </w:r>
    </w:p>
    <w:p w:rsidR="006E6525" w:rsidRPr="000308ED" w:rsidRDefault="006E6525" w:rsidP="006E6525">
      <w:proofErr w:type="gramStart"/>
      <w:r w:rsidRPr="000308ED">
        <w:t>to</w:t>
      </w:r>
      <w:proofErr w:type="gramEnd"/>
      <w:r w:rsidRPr="000308ED">
        <w:t xml:space="preserve"> New York City, the World Trade Center, and then the bombings of </w:t>
      </w:r>
    </w:p>
    <w:p w:rsidR="006E6525" w:rsidRPr="000308ED" w:rsidRDefault="006E6525" w:rsidP="006E6525">
      <w:r w:rsidRPr="000308ED">
        <w:t xml:space="preserve">American embassies in Africa, and even an attack on a United States </w:t>
      </w:r>
    </w:p>
    <w:p w:rsidR="006E6525" w:rsidRPr="000308ED" w:rsidRDefault="006E6525" w:rsidP="006E6525">
      <w:proofErr w:type="gramStart"/>
      <w:r w:rsidRPr="000308ED">
        <w:t>ship</w:t>
      </w:r>
      <w:proofErr w:type="gramEnd"/>
      <w:r w:rsidRPr="000308ED">
        <w:t xml:space="preserve">, the Cole. Nothing happened. But then came 9/11, Mr. Speaker, and </w:t>
      </w:r>
    </w:p>
    <w:p w:rsidR="006E6525" w:rsidRPr="000308ED" w:rsidRDefault="006E6525" w:rsidP="006E6525">
      <w:proofErr w:type="gramStart"/>
      <w:r w:rsidRPr="000308ED">
        <w:t>it</w:t>
      </w:r>
      <w:proofErr w:type="gramEnd"/>
      <w:r w:rsidRPr="000308ED">
        <w:t xml:space="preserve"> became evident that we could no longer allow despots like Saddam and </w:t>
      </w:r>
    </w:p>
    <w:p w:rsidR="006E6525" w:rsidRPr="000308ED" w:rsidRDefault="006E6525" w:rsidP="006E6525">
      <w:proofErr w:type="gramStart"/>
      <w:r w:rsidRPr="000308ED">
        <w:t>the</w:t>
      </w:r>
      <w:proofErr w:type="gramEnd"/>
      <w:r w:rsidRPr="000308ED">
        <w:t xml:space="preserve"> Taliban to ignore international sanctions and resolutions passed by </w:t>
      </w:r>
    </w:p>
    <w:p w:rsidR="006E6525" w:rsidRPr="000308ED" w:rsidRDefault="006E6525" w:rsidP="006E6525">
      <w:proofErr w:type="gramStart"/>
      <w:r w:rsidRPr="000308ED">
        <w:t>the</w:t>
      </w:r>
      <w:proofErr w:type="gramEnd"/>
      <w:r w:rsidRPr="000308ED">
        <w:t xml:space="preserve"> United Nations Security Council, no matter how many billions of </w:t>
      </w:r>
    </w:p>
    <w:p w:rsidR="006E6525" w:rsidRPr="000308ED" w:rsidRDefault="006E6525" w:rsidP="006E6525">
      <w:proofErr w:type="gramStart"/>
      <w:r w:rsidRPr="000308ED">
        <w:t>dollars</w:t>
      </w:r>
      <w:proofErr w:type="gramEnd"/>
      <w:r w:rsidRPr="000308ED">
        <w:t xml:space="preserve"> they spent purchasing world leaders.</w:t>
      </w:r>
    </w:p>
    <w:p w:rsidR="006E6525" w:rsidRPr="000308ED" w:rsidRDefault="006E6525" w:rsidP="006E6525">
      <w:r w:rsidRPr="000308ED">
        <w:t xml:space="preserve">  This is, Mr. Speaker, the debate of our era. We cannot wait until </w:t>
      </w:r>
    </w:p>
    <w:p w:rsidR="006E6525" w:rsidRPr="000308ED" w:rsidRDefault="006E6525" w:rsidP="006E6525">
      <w:proofErr w:type="gramStart"/>
      <w:r w:rsidRPr="000308ED">
        <w:t>international</w:t>
      </w:r>
      <w:proofErr w:type="gramEnd"/>
      <w:r w:rsidRPr="000308ED">
        <w:t xml:space="preserve"> terrorism attacks us. We must</w:t>
      </w:r>
    </w:p>
    <w:p w:rsidR="006E6525" w:rsidRPr="000308ED" w:rsidRDefault="006E6525" w:rsidP="006E6525">
      <w:proofErr w:type="gramStart"/>
      <w:r w:rsidRPr="000308ED">
        <w:t>take</w:t>
      </w:r>
      <w:proofErr w:type="gramEnd"/>
      <w:r w:rsidRPr="000308ED">
        <w:t xml:space="preserve"> the war to international terrorism and defeat international </w:t>
      </w:r>
    </w:p>
    <w:p w:rsidR="006E6525" w:rsidRPr="000308ED" w:rsidRDefault="006E6525" w:rsidP="006E6525">
      <w:proofErr w:type="gramStart"/>
      <w:r w:rsidRPr="000308ED">
        <w:t>terrorism</w:t>
      </w:r>
      <w:proofErr w:type="gramEnd"/>
      <w:r w:rsidRPr="000308ED">
        <w:t xml:space="preserve"> before the terrorists attack us. That is the debate of our </w:t>
      </w:r>
    </w:p>
    <w:p w:rsidR="006E6525" w:rsidRPr="000308ED" w:rsidRDefault="006E6525" w:rsidP="006E6525">
      <w:proofErr w:type="gramStart"/>
      <w:r w:rsidRPr="000308ED">
        <w:t>era</w:t>
      </w:r>
      <w:proofErr w:type="gramEnd"/>
      <w:r w:rsidRPr="000308ED">
        <w:t xml:space="preserve">, as President Bush has reiterated so often. And that is a debate </w:t>
      </w:r>
    </w:p>
    <w:p w:rsidR="006E6525" w:rsidRPr="000308ED" w:rsidRDefault="006E6525" w:rsidP="006E6525">
      <w:proofErr w:type="gramStart"/>
      <w:r w:rsidRPr="000308ED">
        <w:t>that</w:t>
      </w:r>
      <w:proofErr w:type="gramEnd"/>
      <w:r w:rsidRPr="000308ED">
        <w:t xml:space="preserve"> we as a country and as a Congress must engage in, and I am pleased </w:t>
      </w:r>
    </w:p>
    <w:p w:rsidR="006E6525" w:rsidRPr="000308ED" w:rsidRDefault="006E6525" w:rsidP="006E6525">
      <w:proofErr w:type="gramStart"/>
      <w:r w:rsidRPr="000308ED">
        <w:t>to</w:t>
      </w:r>
      <w:proofErr w:type="gramEnd"/>
      <w:r w:rsidRPr="000308ED">
        <w:t xml:space="preserve"> see that we are doing so today.</w:t>
      </w:r>
    </w:p>
    <w:p w:rsidR="006E6525" w:rsidRDefault="006E6525" w:rsidP="006E6525"/>
    <w:p w:rsidR="006E6525" w:rsidRDefault="006E6525" w:rsidP="006E6525"/>
    <w:p w:rsidR="006E6525" w:rsidRDefault="006E6525" w:rsidP="006E6525"/>
    <w:p w:rsidR="006E6525" w:rsidRDefault="006E6525" w:rsidP="006E6525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0D79" w:rsidRDefault="006C0D79" w:rsidP="006E6525">
      <w:r>
        <w:separator/>
      </w:r>
    </w:p>
  </w:endnote>
  <w:endnote w:type="continuationSeparator" w:id="0">
    <w:p w:rsidR="006C0D79" w:rsidRDefault="006C0D79" w:rsidP="006E65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525" w:rsidRDefault="006E652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525" w:rsidRDefault="006E652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525" w:rsidRDefault="006E652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0D79" w:rsidRDefault="006C0D79" w:rsidP="006E6525">
      <w:r>
        <w:separator/>
      </w:r>
    </w:p>
  </w:footnote>
  <w:footnote w:type="continuationSeparator" w:id="0">
    <w:p w:rsidR="006C0D79" w:rsidRDefault="006C0D79" w:rsidP="006E652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525" w:rsidRDefault="006E652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525" w:rsidRPr="000308ED" w:rsidRDefault="006E6525" w:rsidP="006E6525">
    <w:r w:rsidRPr="000308ED">
      <w:t>(Thursday, June 15, 2006)]</w:t>
    </w:r>
  </w:p>
  <w:p w:rsidR="006E6525" w:rsidRPr="000308ED" w:rsidRDefault="006E6525" w:rsidP="006E6525">
    <w:r w:rsidRPr="000308ED">
      <w:t>[House]</w:t>
    </w:r>
  </w:p>
  <w:p w:rsidR="006E6525" w:rsidRDefault="006E6525">
    <w:pPr>
      <w:pStyle w:val="Header"/>
    </w:pPr>
    <w:r w:rsidRPr="000308ED">
      <w:t xml:space="preserve">Mr. LINCOLN DIAZ-BALART of </w:t>
    </w:r>
    <w:r w:rsidRPr="000308ED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525" w:rsidRDefault="006E652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652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0D79"/>
    <w:rsid w:val="006C4399"/>
    <w:rsid w:val="006C6A85"/>
    <w:rsid w:val="006D1FDB"/>
    <w:rsid w:val="006D5E02"/>
    <w:rsid w:val="006E6525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570D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525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E65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E6525"/>
  </w:style>
  <w:style w:type="paragraph" w:styleId="Footer">
    <w:name w:val="footer"/>
    <w:basedOn w:val="Normal"/>
    <w:link w:val="FooterChar"/>
    <w:uiPriority w:val="99"/>
    <w:semiHidden/>
    <w:unhideWhenUsed/>
    <w:rsid w:val="006E6525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E65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1963</Characters>
  <Application>Microsoft Office Word</Application>
  <DocSecurity>0</DocSecurity>
  <Lines>16</Lines>
  <Paragraphs>4</Paragraphs>
  <ScaleCrop>false</ScaleCrop>
  <Company>Microsoft</Company>
  <LinksUpToDate>false</LinksUpToDate>
  <CharactersWithSpaces>2303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2015-01-18T04:52:00Z</dcterms:created>
  <dcterms:modified xsi:type="dcterms:W3CDTF">2015-01-18T04:53:00Z</dcterms:modified>
</cp:coreProperties>
</file>