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3329" w:rsidRPr="000308ED" w:rsidRDefault="00A03329" w:rsidP="00A03329">
      <w:r w:rsidRPr="000308ED">
        <w:t xml:space="preserve">  Mr. Speaker, I rise today in support of American efforts </w:t>
      </w:r>
    </w:p>
    <w:p w:rsidR="00A03329" w:rsidRPr="000308ED" w:rsidRDefault="00A03329" w:rsidP="00A03329">
      <w:proofErr w:type="gramStart"/>
      <w:r w:rsidRPr="000308ED">
        <w:t>to</w:t>
      </w:r>
      <w:proofErr w:type="gramEnd"/>
      <w:r w:rsidRPr="000308ED">
        <w:t xml:space="preserve"> rid the world of terrorism and help democracy take root in a region </w:t>
      </w:r>
    </w:p>
    <w:p w:rsidR="00A03329" w:rsidRPr="000308ED" w:rsidRDefault="00A03329" w:rsidP="00A03329">
      <w:proofErr w:type="gramStart"/>
      <w:r w:rsidRPr="000308ED">
        <w:t>long</w:t>
      </w:r>
      <w:proofErr w:type="gramEnd"/>
      <w:r w:rsidRPr="000308ED">
        <w:t xml:space="preserve"> controlled by hostile dictators and murderous regimes.</w:t>
      </w:r>
    </w:p>
    <w:p w:rsidR="00A03329" w:rsidRPr="000308ED" w:rsidRDefault="00A03329" w:rsidP="00A03329">
      <w:r w:rsidRPr="000308ED">
        <w:t xml:space="preserve">  All around the world we are working to eradicate terrorists and their </w:t>
      </w:r>
    </w:p>
    <w:p w:rsidR="00A03329" w:rsidRPr="000308ED" w:rsidRDefault="00A03329" w:rsidP="00A03329">
      <w:proofErr w:type="gramStart"/>
      <w:r w:rsidRPr="000308ED">
        <w:t>organizations</w:t>
      </w:r>
      <w:proofErr w:type="gramEnd"/>
      <w:r w:rsidRPr="000308ED">
        <w:t xml:space="preserve">. Iraq has emerged as a central battlefield of this war, a </w:t>
      </w:r>
    </w:p>
    <w:p w:rsidR="00A03329" w:rsidRPr="000308ED" w:rsidRDefault="00A03329" w:rsidP="00A03329">
      <w:proofErr w:type="gramStart"/>
      <w:r w:rsidRPr="000308ED">
        <w:t>battlefield</w:t>
      </w:r>
      <w:proofErr w:type="gramEnd"/>
      <w:r w:rsidRPr="000308ED">
        <w:t xml:space="preserve"> where Saddam was captured in a hole and is now in jail, </w:t>
      </w:r>
    </w:p>
    <w:p w:rsidR="00A03329" w:rsidRPr="000308ED" w:rsidRDefault="00A03329" w:rsidP="00A03329">
      <w:proofErr w:type="gramStart"/>
      <w:r w:rsidRPr="000308ED">
        <w:t>where</w:t>
      </w:r>
      <w:proofErr w:type="gramEnd"/>
      <w:r w:rsidRPr="000308ED">
        <w:t xml:space="preserve"> Zarqawi met his demise, and where insurgents and jihadists are </w:t>
      </w:r>
    </w:p>
    <w:p w:rsidR="00A03329" w:rsidRPr="000308ED" w:rsidRDefault="00A03329" w:rsidP="00A03329">
      <w:proofErr w:type="gramStart"/>
      <w:r w:rsidRPr="000308ED">
        <w:t>fighting</w:t>
      </w:r>
      <w:proofErr w:type="gramEnd"/>
      <w:r w:rsidRPr="000308ED">
        <w:t xml:space="preserve"> and losing to the </w:t>
      </w:r>
      <w:proofErr w:type="spellStart"/>
      <w:r w:rsidRPr="000308ED">
        <w:t>might</w:t>
      </w:r>
      <w:proofErr w:type="spellEnd"/>
      <w:r w:rsidRPr="000308ED">
        <w:t xml:space="preserve"> and skill of coalition forces. Most </w:t>
      </w:r>
    </w:p>
    <w:p w:rsidR="00A03329" w:rsidRPr="000308ED" w:rsidRDefault="00A03329" w:rsidP="00A03329">
      <w:proofErr w:type="gramStart"/>
      <w:r w:rsidRPr="000308ED">
        <w:t>importantly</w:t>
      </w:r>
      <w:proofErr w:type="gramEnd"/>
      <w:r w:rsidRPr="000308ED">
        <w:t xml:space="preserve">, it is a battlefield far, far from the shores, schools, </w:t>
      </w:r>
    </w:p>
    <w:p w:rsidR="00A03329" w:rsidRPr="000308ED" w:rsidRDefault="00A03329" w:rsidP="00A03329">
      <w:proofErr w:type="gramStart"/>
      <w:r w:rsidRPr="000308ED">
        <w:t>neighborhoods</w:t>
      </w:r>
      <w:proofErr w:type="gramEnd"/>
      <w:r w:rsidRPr="000308ED">
        <w:t>, and cities of America.</w:t>
      </w:r>
    </w:p>
    <w:p w:rsidR="00A03329" w:rsidRPr="000308ED" w:rsidRDefault="00A03329" w:rsidP="00A03329">
      <w:r w:rsidRPr="000308ED">
        <w:t xml:space="preserve">  I recently traveled to Iraq with our Speaker and was able to meet </w:t>
      </w:r>
    </w:p>
    <w:p w:rsidR="00A03329" w:rsidRPr="000308ED" w:rsidRDefault="00A03329" w:rsidP="00A03329">
      <w:proofErr w:type="gramStart"/>
      <w:r w:rsidRPr="000308ED">
        <w:t>with</w:t>
      </w:r>
      <w:proofErr w:type="gramEnd"/>
      <w:r w:rsidRPr="000308ED">
        <w:t xml:space="preserve"> the Prime Minister and other key government officials, as well as </w:t>
      </w:r>
    </w:p>
    <w:p w:rsidR="00A03329" w:rsidRPr="000308ED" w:rsidRDefault="00A03329" w:rsidP="00A03329">
      <w:proofErr w:type="gramStart"/>
      <w:r w:rsidRPr="000308ED">
        <w:t>our</w:t>
      </w:r>
      <w:proofErr w:type="gramEnd"/>
      <w:r w:rsidRPr="000308ED">
        <w:t xml:space="preserve"> U.S. commanders overseeing the operations. I was impressed by what </w:t>
      </w:r>
    </w:p>
    <w:p w:rsidR="00A03329" w:rsidRPr="000308ED" w:rsidRDefault="00A03329" w:rsidP="00A03329">
      <w:r w:rsidRPr="000308ED">
        <w:t xml:space="preserve">I saw, but I was more impressed by what I heard from the servicemen and </w:t>
      </w:r>
    </w:p>
    <w:p w:rsidR="00A03329" w:rsidRPr="000308ED" w:rsidRDefault="00A03329" w:rsidP="00A03329">
      <w:proofErr w:type="gramStart"/>
      <w:r w:rsidRPr="000308ED">
        <w:t>women</w:t>
      </w:r>
      <w:proofErr w:type="gramEnd"/>
      <w:r w:rsidRPr="000308ED">
        <w:t xml:space="preserve"> themselves. Morale is high, and they are confident in the success </w:t>
      </w:r>
    </w:p>
    <w:p w:rsidR="00A03329" w:rsidRPr="000308ED" w:rsidRDefault="00A03329" w:rsidP="00A03329">
      <w:proofErr w:type="gramStart"/>
      <w:r w:rsidRPr="000308ED">
        <w:t>of</w:t>
      </w:r>
      <w:proofErr w:type="gramEnd"/>
      <w:r w:rsidRPr="000308ED">
        <w:t xml:space="preserve"> this mission.</w:t>
      </w:r>
    </w:p>
    <w:p w:rsidR="00A03329" w:rsidRPr="000308ED" w:rsidRDefault="00A03329" w:rsidP="00A03329">
      <w:r w:rsidRPr="000308ED">
        <w:t xml:space="preserve">  Iraqi citizens have embraced freedom and have now voted in three </w:t>
      </w:r>
    </w:p>
    <w:p w:rsidR="00A03329" w:rsidRPr="000308ED" w:rsidRDefault="00A03329" w:rsidP="00A03329">
      <w:proofErr w:type="gramStart"/>
      <w:r w:rsidRPr="000308ED">
        <w:t>national</w:t>
      </w:r>
      <w:proofErr w:type="gramEnd"/>
      <w:r w:rsidRPr="000308ED">
        <w:t xml:space="preserve"> elections, each garnering wider and broader support. Iraq now </w:t>
      </w:r>
    </w:p>
    <w:p w:rsidR="00A03329" w:rsidRPr="000308ED" w:rsidRDefault="00A03329" w:rsidP="00A03329">
      <w:proofErr w:type="gramStart"/>
      <w:r w:rsidRPr="000308ED">
        <w:t>has</w:t>
      </w:r>
      <w:proofErr w:type="gramEnd"/>
      <w:r w:rsidRPr="000308ED">
        <w:t xml:space="preserve"> a constitution, a parliament, a president, a prime minister and a </w:t>
      </w:r>
    </w:p>
    <w:p w:rsidR="00A03329" w:rsidRPr="000308ED" w:rsidRDefault="00A03329" w:rsidP="00A03329">
      <w:proofErr w:type="gramStart"/>
      <w:r w:rsidRPr="000308ED">
        <w:t>fully</w:t>
      </w:r>
      <w:proofErr w:type="gramEnd"/>
      <w:r w:rsidRPr="000308ED">
        <w:t xml:space="preserve"> formed cabinet. What is more, this new government reflects a </w:t>
      </w:r>
    </w:p>
    <w:p w:rsidR="00A03329" w:rsidRPr="000308ED" w:rsidRDefault="00A03329" w:rsidP="00A03329">
      <w:proofErr w:type="gramStart"/>
      <w:r w:rsidRPr="000308ED">
        <w:t>broad</w:t>
      </w:r>
      <w:proofErr w:type="gramEnd"/>
      <w:r w:rsidRPr="000308ED">
        <w:t xml:space="preserve"> </w:t>
      </w:r>
      <w:proofErr w:type="spellStart"/>
      <w:r w:rsidRPr="000308ED">
        <w:t>ethic</w:t>
      </w:r>
      <w:proofErr w:type="spellEnd"/>
      <w:r w:rsidRPr="000308ED">
        <w:t xml:space="preserve"> and sectarian balance, a balance that will help ensure the </w:t>
      </w:r>
    </w:p>
    <w:p w:rsidR="00A03329" w:rsidRPr="000308ED" w:rsidRDefault="00A03329" w:rsidP="00A03329">
      <w:proofErr w:type="gramStart"/>
      <w:r w:rsidRPr="000308ED">
        <w:t>needs</w:t>
      </w:r>
      <w:proofErr w:type="gramEnd"/>
      <w:r w:rsidRPr="000308ED">
        <w:t xml:space="preserve"> and voices of all Iraqis are represented.</w:t>
      </w:r>
    </w:p>
    <w:p w:rsidR="00A03329" w:rsidRPr="000308ED" w:rsidRDefault="00A03329" w:rsidP="00A03329">
      <w:r w:rsidRPr="000308ED">
        <w:t xml:space="preserve">  Ultimately, it is that freely elected government that is the most </w:t>
      </w:r>
    </w:p>
    <w:p w:rsidR="00A03329" w:rsidRPr="000308ED" w:rsidRDefault="00A03329" w:rsidP="00A03329">
      <w:proofErr w:type="gramStart"/>
      <w:r w:rsidRPr="000308ED">
        <w:t>important</w:t>
      </w:r>
      <w:proofErr w:type="gramEnd"/>
      <w:r w:rsidRPr="000308ED">
        <w:t xml:space="preserve"> success of this effort, elected leaders who are Iraqi first, </w:t>
      </w:r>
    </w:p>
    <w:p w:rsidR="00A03329" w:rsidRPr="000308ED" w:rsidRDefault="00A03329" w:rsidP="00A03329">
      <w:proofErr w:type="gramStart"/>
      <w:r w:rsidRPr="000308ED">
        <w:t>and</w:t>
      </w:r>
      <w:proofErr w:type="gramEnd"/>
      <w:r w:rsidRPr="000308ED">
        <w:t xml:space="preserve"> all other identities second, interested, invested in the future of </w:t>
      </w:r>
    </w:p>
    <w:p w:rsidR="00A03329" w:rsidRPr="000308ED" w:rsidRDefault="00A03329" w:rsidP="00A03329">
      <w:proofErr w:type="gramStart"/>
      <w:r w:rsidRPr="000308ED">
        <w:t>their</w:t>
      </w:r>
      <w:proofErr w:type="gramEnd"/>
      <w:r w:rsidRPr="000308ED">
        <w:t xml:space="preserve"> own country, of their own people. These Iraqi founding fathers </w:t>
      </w:r>
    </w:p>
    <w:p w:rsidR="00A03329" w:rsidRPr="000308ED" w:rsidRDefault="00A03329" w:rsidP="00A03329">
      <w:proofErr w:type="gramStart"/>
      <w:r w:rsidRPr="000308ED">
        <w:t>face</w:t>
      </w:r>
      <w:proofErr w:type="gramEnd"/>
      <w:r w:rsidRPr="000308ED">
        <w:t xml:space="preserve"> great challenges, no doubt. But what opportunity is more powerful </w:t>
      </w:r>
    </w:p>
    <w:p w:rsidR="00A03329" w:rsidRPr="000308ED" w:rsidRDefault="00A03329" w:rsidP="00A03329">
      <w:proofErr w:type="gramStart"/>
      <w:r w:rsidRPr="000308ED">
        <w:t>than</w:t>
      </w:r>
      <w:proofErr w:type="gramEnd"/>
      <w:r w:rsidRPr="000308ED">
        <w:t xml:space="preserve"> freedom from tyranny?</w:t>
      </w:r>
    </w:p>
    <w:p w:rsidR="00A03329" w:rsidRPr="000308ED" w:rsidRDefault="00A03329" w:rsidP="00A03329">
      <w:r w:rsidRPr="000308ED">
        <w:t xml:space="preserve">  We must remain committed through patience and hard work to help this </w:t>
      </w:r>
    </w:p>
    <w:p w:rsidR="00A03329" w:rsidRPr="000308ED" w:rsidRDefault="00A03329" w:rsidP="00A03329">
      <w:proofErr w:type="gramStart"/>
      <w:r w:rsidRPr="000308ED">
        <w:t>new</w:t>
      </w:r>
      <w:proofErr w:type="gramEnd"/>
      <w:r w:rsidRPr="000308ED">
        <w:t xml:space="preserve"> government succeed.</w:t>
      </w:r>
    </w:p>
    <w:p w:rsidR="00A03329" w:rsidRPr="000308ED" w:rsidRDefault="00A03329" w:rsidP="00A03329">
      <w:r w:rsidRPr="000308ED">
        <w:t xml:space="preserve">  I support this resolution. I support the rule that is allowing this </w:t>
      </w:r>
    </w:p>
    <w:p w:rsidR="00A03329" w:rsidRPr="000308ED" w:rsidRDefault="00A03329" w:rsidP="00A03329">
      <w:proofErr w:type="gramStart"/>
      <w:r w:rsidRPr="000308ED">
        <w:t>resolution</w:t>
      </w:r>
      <w:proofErr w:type="gramEnd"/>
      <w:r w:rsidRPr="000308ED">
        <w:t xml:space="preserve"> to come forward and the manner in which it was created. And </w:t>
      </w:r>
    </w:p>
    <w:p w:rsidR="00A03329" w:rsidRPr="000308ED" w:rsidRDefault="00A03329" w:rsidP="00A03329">
      <w:r w:rsidRPr="000308ED">
        <w:t xml:space="preserve">I urge my colleagues to join us in passing this important affirmation </w:t>
      </w:r>
    </w:p>
    <w:p w:rsidR="00A03329" w:rsidRPr="000308ED" w:rsidRDefault="00A03329" w:rsidP="00A03329">
      <w:proofErr w:type="gramStart"/>
      <w:r w:rsidRPr="000308ED">
        <w:t>of</w:t>
      </w:r>
      <w:proofErr w:type="gramEnd"/>
      <w:r w:rsidRPr="000308ED">
        <w:t xml:space="preserve"> the hard work of America's servicemen and women.</w:t>
      </w:r>
    </w:p>
    <w:p w:rsidR="00A03329" w:rsidRDefault="00A03329" w:rsidP="00A03329"/>
    <w:p w:rsidR="00A03329" w:rsidRDefault="00A03329" w:rsidP="00A03329"/>
    <w:p w:rsidR="00A03329" w:rsidRDefault="00A03329" w:rsidP="00A03329"/>
    <w:p w:rsidR="00A03329" w:rsidRDefault="00A03329" w:rsidP="00A03329"/>
    <w:p w:rsidR="00A03329" w:rsidRDefault="00A03329" w:rsidP="00A03329"/>
    <w:p w:rsidR="00A03329" w:rsidRDefault="00A03329" w:rsidP="00A03329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A1A66" w:rsidRDefault="00CA1A66" w:rsidP="00A03329">
      <w:r>
        <w:separator/>
      </w:r>
    </w:p>
  </w:endnote>
  <w:endnote w:type="continuationSeparator" w:id="0">
    <w:p w:rsidR="00CA1A66" w:rsidRDefault="00CA1A66" w:rsidP="00A0332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3329" w:rsidRDefault="00A0332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3329" w:rsidRDefault="00A0332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3329" w:rsidRDefault="00A0332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A1A66" w:rsidRDefault="00CA1A66" w:rsidP="00A03329">
      <w:r>
        <w:separator/>
      </w:r>
    </w:p>
  </w:footnote>
  <w:footnote w:type="continuationSeparator" w:id="0">
    <w:p w:rsidR="00CA1A66" w:rsidRDefault="00CA1A66" w:rsidP="00A0332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3329" w:rsidRDefault="00A0332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3329" w:rsidRPr="000308ED" w:rsidRDefault="00A03329" w:rsidP="00A03329">
    <w:r w:rsidRPr="000308ED">
      <w:t>(Thursday, June 15, 2006)]</w:t>
    </w:r>
  </w:p>
  <w:p w:rsidR="00A03329" w:rsidRPr="000308ED" w:rsidRDefault="00A03329" w:rsidP="00A03329">
    <w:r w:rsidRPr="000308ED">
      <w:t>[House]</w:t>
    </w:r>
  </w:p>
  <w:p w:rsidR="00A03329" w:rsidRDefault="00A03329">
    <w:pPr>
      <w:pStyle w:val="Header"/>
    </w:pPr>
    <w:r w:rsidRPr="000308ED">
      <w:t>Mr. PUTNAM.</w:t>
    </w:r>
    <w:r>
      <w:t xml:space="preserve"> </w:t>
    </w:r>
    <w:r>
      <w:t>FL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3329" w:rsidRDefault="00A03329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03329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03329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1A66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0570D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3329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03329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A03329"/>
  </w:style>
  <w:style w:type="paragraph" w:styleId="Footer">
    <w:name w:val="footer"/>
    <w:basedOn w:val="Normal"/>
    <w:link w:val="FooterChar"/>
    <w:uiPriority w:val="99"/>
    <w:semiHidden/>
    <w:unhideWhenUsed/>
    <w:rsid w:val="00A03329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A0332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325</Words>
  <Characters>1855</Characters>
  <Application>Microsoft Office Word</Application>
  <DocSecurity>0</DocSecurity>
  <Lines>15</Lines>
  <Paragraphs>4</Paragraphs>
  <ScaleCrop>false</ScaleCrop>
  <Company>Microsoft</Company>
  <LinksUpToDate>false</LinksUpToDate>
  <CharactersWithSpaces>2176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2015-01-18T05:02:00Z</dcterms:created>
  <dcterms:modified xsi:type="dcterms:W3CDTF">2015-01-18T05:02:00Z</dcterms:modified>
</cp:coreProperties>
</file>