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D8" w:rsidRPr="00F008D8" w:rsidRDefault="00F008D8" w:rsidP="00F008D8">
      <w:r w:rsidRPr="00F008D8">
        <w:t xml:space="preserve">  Mr. Speaker, today is another </w:t>
      </w:r>
    </w:p>
    <w:p w:rsidR="00F008D8" w:rsidRPr="00F008D8" w:rsidRDefault="00F008D8" w:rsidP="00F008D8">
      <w:proofErr w:type="gramStart"/>
      <w:r w:rsidRPr="00F008D8">
        <w:t>significant</w:t>
      </w:r>
      <w:proofErr w:type="gramEnd"/>
      <w:r w:rsidRPr="00F008D8">
        <w:t xml:space="preserve"> day in the global war on terrorism, as the House will adopt </w:t>
      </w:r>
    </w:p>
    <w:p w:rsidR="00F008D8" w:rsidRPr="00F008D8" w:rsidRDefault="00F008D8" w:rsidP="00F008D8">
      <w:proofErr w:type="gramStart"/>
      <w:r w:rsidRPr="00F008D8">
        <w:t>the</w:t>
      </w:r>
      <w:proofErr w:type="gramEnd"/>
      <w:r w:rsidRPr="00F008D8">
        <w:t xml:space="preserve"> resolution supporting our troops to achieve victory over terrorism, </w:t>
      </w:r>
    </w:p>
    <w:p w:rsidR="00F008D8" w:rsidRPr="00F008D8" w:rsidRDefault="00F008D8" w:rsidP="00F008D8">
      <w:proofErr w:type="gramStart"/>
      <w:r w:rsidRPr="00F008D8">
        <w:t>to</w:t>
      </w:r>
      <w:proofErr w:type="gramEnd"/>
      <w:r w:rsidRPr="00F008D8">
        <w:t xml:space="preserve"> protect American families.</w:t>
      </w:r>
    </w:p>
    <w:p w:rsidR="00F008D8" w:rsidRPr="00F008D8" w:rsidRDefault="00F008D8" w:rsidP="00F008D8">
      <w:r w:rsidRPr="00F008D8">
        <w:t xml:space="preserve">  I know firsthand of the capabilities and competence of our troops, as </w:t>
      </w:r>
    </w:p>
    <w:p w:rsidR="00F008D8" w:rsidRPr="00F008D8" w:rsidRDefault="00F008D8" w:rsidP="00F008D8">
      <w:proofErr w:type="gramStart"/>
      <w:r w:rsidRPr="00F008D8">
        <w:t>a</w:t>
      </w:r>
      <w:proofErr w:type="gramEnd"/>
      <w:r w:rsidRPr="00F008D8">
        <w:t xml:space="preserve"> veteran with 31 years, service with the Army Reserves and National </w:t>
      </w:r>
    </w:p>
    <w:p w:rsidR="00F008D8" w:rsidRPr="00F008D8" w:rsidRDefault="00F008D8" w:rsidP="00F008D8">
      <w:proofErr w:type="gramStart"/>
      <w:r w:rsidRPr="00F008D8">
        <w:t>Guard.</w:t>
      </w:r>
      <w:proofErr w:type="gramEnd"/>
      <w:r w:rsidRPr="00F008D8">
        <w:t xml:space="preserve"> As a member of the Armed Services Committee, I have visited our </w:t>
      </w:r>
    </w:p>
    <w:p w:rsidR="00F008D8" w:rsidRPr="00F008D8" w:rsidRDefault="00F008D8" w:rsidP="00F008D8">
      <w:proofErr w:type="gramStart"/>
      <w:r w:rsidRPr="00F008D8">
        <w:t>troops</w:t>
      </w:r>
      <w:proofErr w:type="gramEnd"/>
      <w:r w:rsidRPr="00F008D8">
        <w:t xml:space="preserve"> eight times in Kuwait, Iraq and Afghanistan. I know especially </w:t>
      </w:r>
    </w:p>
    <w:p w:rsidR="00F008D8" w:rsidRPr="00F008D8" w:rsidRDefault="00F008D8" w:rsidP="00F008D8">
      <w:proofErr w:type="gramStart"/>
      <w:r w:rsidRPr="00F008D8">
        <w:t>firsthand</w:t>
      </w:r>
      <w:proofErr w:type="gramEnd"/>
      <w:r w:rsidRPr="00F008D8">
        <w:t xml:space="preserve"> of the progress from my oldest son, who served with the </w:t>
      </w:r>
    </w:p>
    <w:p w:rsidR="00F008D8" w:rsidRPr="00F008D8" w:rsidRDefault="00F008D8" w:rsidP="00F008D8">
      <w:r w:rsidRPr="00F008D8">
        <w:t xml:space="preserve">National Guard for a year in Iraq, and this year I will have four sons </w:t>
      </w:r>
    </w:p>
    <w:p w:rsidR="00F008D8" w:rsidRPr="00F008D8" w:rsidRDefault="00F008D8" w:rsidP="00F008D8">
      <w:proofErr w:type="gramStart"/>
      <w:r w:rsidRPr="00F008D8">
        <w:t>in</w:t>
      </w:r>
      <w:proofErr w:type="gramEnd"/>
      <w:r w:rsidRPr="00F008D8">
        <w:t xml:space="preserve"> the military keeping me informed.</w:t>
      </w:r>
    </w:p>
    <w:p w:rsidR="00F008D8" w:rsidRPr="00F008D8" w:rsidRDefault="00F008D8" w:rsidP="00F008D8">
      <w:r w:rsidRPr="00F008D8">
        <w:t xml:space="preserve">  Today we can join with the Senate's 93-6 vote for success in Iraq, </w:t>
      </w:r>
    </w:p>
    <w:p w:rsidR="00F008D8" w:rsidRPr="00F008D8" w:rsidRDefault="00F008D8" w:rsidP="00F008D8">
      <w:proofErr w:type="gramStart"/>
      <w:r w:rsidRPr="00F008D8">
        <w:t>and</w:t>
      </w:r>
      <w:proofErr w:type="gramEnd"/>
      <w:r w:rsidRPr="00F008D8">
        <w:t xml:space="preserve"> I urge my colleagues to put aside partisanship to stand with our </w:t>
      </w:r>
    </w:p>
    <w:p w:rsidR="00F008D8" w:rsidRPr="00F008D8" w:rsidRDefault="00F008D8" w:rsidP="00F008D8">
      <w:proofErr w:type="gramStart"/>
      <w:r w:rsidRPr="00F008D8">
        <w:t>troops</w:t>
      </w:r>
      <w:proofErr w:type="gramEnd"/>
      <w:r w:rsidRPr="00F008D8">
        <w:t xml:space="preserve"> promoting freedom.</w:t>
      </w:r>
    </w:p>
    <w:p w:rsidR="00F008D8" w:rsidRPr="00F008D8" w:rsidRDefault="00F008D8" w:rsidP="00F008D8">
      <w:r w:rsidRPr="00F008D8">
        <w:t xml:space="preserve">  I want to especially commend Chairman Henry Hyde for the clarity and </w:t>
      </w:r>
    </w:p>
    <w:p w:rsidR="00F008D8" w:rsidRPr="00F008D8" w:rsidRDefault="00F008D8" w:rsidP="00F008D8">
      <w:proofErr w:type="gramStart"/>
      <w:r w:rsidRPr="00F008D8">
        <w:t>vision</w:t>
      </w:r>
      <w:proofErr w:type="gramEnd"/>
      <w:r w:rsidRPr="00F008D8">
        <w:t xml:space="preserve"> of the resolution. As cochairman of the Victory in Iraq Caucus, </w:t>
      </w:r>
    </w:p>
    <w:p w:rsidR="00F008D8" w:rsidRPr="00F008D8" w:rsidRDefault="00F008D8" w:rsidP="00F008D8">
      <w:r w:rsidRPr="00F008D8">
        <w:t xml:space="preserve">I believe our choice is to defeat terrorism overseas, or we will face </w:t>
      </w:r>
    </w:p>
    <w:p w:rsidR="00F008D8" w:rsidRPr="00F008D8" w:rsidRDefault="00F008D8" w:rsidP="00F008D8">
      <w:proofErr w:type="gramStart"/>
      <w:r w:rsidRPr="00F008D8">
        <w:t>them</w:t>
      </w:r>
      <w:proofErr w:type="gramEnd"/>
      <w:r w:rsidRPr="00F008D8">
        <w:t xml:space="preserve"> again on the streets of America.</w:t>
      </w:r>
    </w:p>
    <w:p w:rsidR="00F008D8" w:rsidRPr="00F008D8" w:rsidRDefault="00F008D8" w:rsidP="00F008D8">
      <w:r w:rsidRPr="00F008D8">
        <w:t xml:space="preserve">  The only way to achieve peace is through victory. In conclusion, God </w:t>
      </w:r>
    </w:p>
    <w:p w:rsidR="00F008D8" w:rsidRPr="00F008D8" w:rsidRDefault="00F008D8" w:rsidP="00F008D8">
      <w:proofErr w:type="gramStart"/>
      <w:r w:rsidRPr="00F008D8">
        <w:t>bless</w:t>
      </w:r>
      <w:proofErr w:type="gramEnd"/>
      <w:r w:rsidRPr="00F008D8">
        <w:t xml:space="preserve"> our troops, and we will never forget September 11.</w:t>
      </w:r>
    </w:p>
    <w:p w:rsidR="00F008D8" w:rsidRPr="00F008D8" w:rsidRDefault="00F008D8" w:rsidP="00F008D8">
      <w:bookmarkStart w:id="0" w:name="_GoBack"/>
      <w:bookmarkEnd w:id="0"/>
    </w:p>
    <w:p w:rsidR="00F008D8" w:rsidRPr="00F008D8" w:rsidRDefault="00F008D8" w:rsidP="00F008D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BF5" w:rsidRDefault="00823BF5" w:rsidP="004121D4">
      <w:r>
        <w:separator/>
      </w:r>
    </w:p>
  </w:endnote>
  <w:endnote w:type="continuationSeparator" w:id="0">
    <w:p w:rsidR="00823BF5" w:rsidRDefault="00823BF5" w:rsidP="0041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BF5" w:rsidRDefault="00823BF5" w:rsidP="004121D4">
      <w:r>
        <w:separator/>
      </w:r>
    </w:p>
  </w:footnote>
  <w:footnote w:type="continuationSeparator" w:id="0">
    <w:p w:rsidR="00823BF5" w:rsidRDefault="00823BF5" w:rsidP="00412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1D4" w:rsidRPr="004121D4" w:rsidRDefault="004121D4" w:rsidP="004121D4">
    <w:pPr>
      <w:pStyle w:val="Header"/>
    </w:pPr>
    <w:r w:rsidRPr="004121D4">
      <w:t>(Friday, June 16, 2006)]</w:t>
    </w:r>
  </w:p>
  <w:p w:rsidR="004121D4" w:rsidRPr="004121D4" w:rsidRDefault="004121D4" w:rsidP="004121D4">
    <w:pPr>
      <w:pStyle w:val="Header"/>
    </w:pPr>
    <w:r w:rsidRPr="004121D4">
      <w:t>[House]</w:t>
    </w:r>
  </w:p>
  <w:p w:rsidR="004121D4" w:rsidRDefault="004121D4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D8"/>
    <w:rsid w:val="00315E9B"/>
    <w:rsid w:val="004121D4"/>
    <w:rsid w:val="00823BF5"/>
    <w:rsid w:val="00F0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1D4"/>
  </w:style>
  <w:style w:type="paragraph" w:styleId="Footer">
    <w:name w:val="footer"/>
    <w:basedOn w:val="Normal"/>
    <w:link w:val="FooterChar"/>
    <w:uiPriority w:val="99"/>
    <w:unhideWhenUsed/>
    <w:rsid w:val="00412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D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1D4"/>
  </w:style>
  <w:style w:type="paragraph" w:styleId="Footer">
    <w:name w:val="footer"/>
    <w:basedOn w:val="Normal"/>
    <w:link w:val="FooterChar"/>
    <w:uiPriority w:val="99"/>
    <w:unhideWhenUsed/>
    <w:rsid w:val="00412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2015-01-22T03:28:00Z</dcterms:created>
  <dcterms:modified xsi:type="dcterms:W3CDTF">2015-01-22T03:28:00Z</dcterms:modified>
</cp:coreProperties>
</file>